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2A6A6A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</w:t>
      </w:r>
      <w:r w:rsidR="00616643" w:rsidRPr="00616643">
        <w:rPr>
          <w:rFonts w:ascii="Times New Roman" w:hAnsi="Times New Roman" w:cs="Times New Roman"/>
          <w:b/>
          <w:sz w:val="28"/>
          <w:szCs w:val="28"/>
        </w:rPr>
        <w:t xml:space="preserve"> Examination – </w:t>
      </w:r>
      <w:r>
        <w:rPr>
          <w:rFonts w:ascii="Times New Roman" w:hAnsi="Times New Roman" w:cs="Times New Roman"/>
          <w:b/>
          <w:sz w:val="28"/>
          <w:szCs w:val="28"/>
        </w:rPr>
        <w:t>June 2011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0E7F2D">
        <w:rPr>
          <w:b/>
          <w:szCs w:val="24"/>
        </w:rPr>
        <w:tab/>
      </w:r>
      <w:r w:rsidR="000E7F2D" w:rsidRPr="000E7F2D">
        <w:rPr>
          <w:b/>
          <w:szCs w:val="24"/>
        </w:rPr>
        <w:t>BIOPHYSICS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</w:t>
      </w:r>
      <w:r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0E7F2D">
        <w:rPr>
          <w:b/>
          <w:szCs w:val="24"/>
        </w:rPr>
        <w:tab/>
        <w:t>BC208</w:t>
      </w:r>
      <w:r w:rsidR="000E7F2D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A8257C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A8257C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C72B82" w:rsidRDefault="00C72B82" w:rsidP="009A0099">
      <w:pPr>
        <w:rPr>
          <w:rFonts w:ascii="Times New Roman" w:hAnsi="Times New Roman" w:cs="Times New Roman"/>
          <w:sz w:val="24"/>
          <w:szCs w:val="24"/>
        </w:rPr>
      </w:pPr>
    </w:p>
    <w:p w:rsidR="00C72B82" w:rsidRDefault="00C72B82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>List out the various structural levels of proteins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0099" w:rsidRDefault="00C72B82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>Which bond stabilizes the primary structure of a protein?</w:t>
      </w:r>
    </w:p>
    <w:p w:rsidR="009A0099" w:rsidRDefault="00C72B82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 xml:space="preserve">Give any </w:t>
      </w:r>
      <w:r w:rsidR="00664B0E">
        <w:rPr>
          <w:rFonts w:ascii="Times New Roman" w:hAnsi="Times New Roman" w:cs="Times New Roman"/>
          <w:sz w:val="24"/>
          <w:szCs w:val="24"/>
        </w:rPr>
        <w:t>two</w:t>
      </w:r>
      <w:r w:rsidR="009A0099" w:rsidRPr="009E3054">
        <w:rPr>
          <w:rFonts w:ascii="Times New Roman" w:hAnsi="Times New Roman" w:cs="Times New Roman"/>
          <w:sz w:val="24"/>
          <w:szCs w:val="24"/>
        </w:rPr>
        <w:t xml:space="preserve"> examples for secondary structure proteins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0099" w:rsidRPr="009E3054" w:rsidRDefault="00C72B82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>Write the name of the bond indicated in the given below figure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0099" w:rsidRPr="009E3054" w:rsidRDefault="009A0099" w:rsidP="00940F43">
      <w:pPr>
        <w:ind w:left="432"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2431701" cy="1657350"/>
            <wp:effectExtent l="19050" t="0" r="669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701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099" w:rsidRDefault="00940F43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 xml:space="preserve">Which base is complementary base for </w:t>
      </w:r>
      <w:proofErr w:type="spellStart"/>
      <w:r w:rsidR="009A0099" w:rsidRPr="009E3054">
        <w:rPr>
          <w:rFonts w:ascii="Times New Roman" w:hAnsi="Times New Roman" w:cs="Times New Roman"/>
          <w:sz w:val="24"/>
          <w:szCs w:val="24"/>
        </w:rPr>
        <w:t>uracil</w:t>
      </w:r>
      <w:proofErr w:type="spellEnd"/>
      <w:r w:rsidR="009A0099" w:rsidRPr="009E3054">
        <w:rPr>
          <w:rFonts w:ascii="Times New Roman" w:hAnsi="Times New Roman" w:cs="Times New Roman"/>
          <w:sz w:val="24"/>
          <w:szCs w:val="24"/>
        </w:rPr>
        <w:t>?</w:t>
      </w:r>
    </w:p>
    <w:p w:rsidR="009A0099" w:rsidRPr="009E3054" w:rsidRDefault="00940F43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>Write the name of the bond indicated in the given below figure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0099" w:rsidRPr="009E3054" w:rsidRDefault="009A0099" w:rsidP="00940F43">
      <w:pPr>
        <w:ind w:left="432"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2914650" cy="20288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099" w:rsidRDefault="00940F43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="009A0099" w:rsidRPr="009E3054">
        <w:rPr>
          <w:rFonts w:ascii="Times New Roman" w:hAnsi="Times New Roman" w:cs="Times New Roman"/>
          <w:sz w:val="24"/>
          <w:szCs w:val="24"/>
        </w:rPr>
        <w:t>unimolecular</w:t>
      </w:r>
      <w:proofErr w:type="spellEnd"/>
      <w:r w:rsidR="009A0099" w:rsidRPr="009E3054">
        <w:rPr>
          <w:rFonts w:ascii="Times New Roman" w:hAnsi="Times New Roman" w:cs="Times New Roman"/>
          <w:sz w:val="24"/>
          <w:szCs w:val="24"/>
        </w:rPr>
        <w:t xml:space="preserve"> reaction?</w:t>
      </w:r>
    </w:p>
    <w:p w:rsidR="009A0099" w:rsidRDefault="00940F43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>Give the rate equation for the reaction X + Y → 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0099" w:rsidRDefault="00940F43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>Define Svedberg unit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0099" w:rsidRPr="009E3054" w:rsidRDefault="00940F43" w:rsidP="009A0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9A0099" w:rsidRPr="009E3054">
        <w:rPr>
          <w:rFonts w:ascii="Times New Roman" w:hAnsi="Times New Roman" w:cs="Times New Roman"/>
          <w:sz w:val="24"/>
          <w:szCs w:val="24"/>
        </w:rPr>
        <w:t xml:space="preserve">Which is the most prominent technique in predicting the protein structure? 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864CAF" w:rsidRDefault="004C385C" w:rsidP="00864C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864CAF" w:rsidRPr="009E3054">
        <w:rPr>
          <w:rFonts w:ascii="Times New Roman" w:hAnsi="Times New Roman" w:cs="Times New Roman"/>
          <w:sz w:val="24"/>
          <w:szCs w:val="24"/>
        </w:rPr>
        <w:t>Define a primary structure protein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4CAF" w:rsidRDefault="004C385C" w:rsidP="00864C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864CAF" w:rsidRPr="009E3054">
        <w:rPr>
          <w:rFonts w:ascii="Times New Roman" w:hAnsi="Times New Roman" w:cs="Times New Roman"/>
          <w:sz w:val="24"/>
          <w:szCs w:val="24"/>
        </w:rPr>
        <w:t>What is φ and ψ angle?</w:t>
      </w:r>
    </w:p>
    <w:p w:rsidR="00864CAF" w:rsidRDefault="004C385C" w:rsidP="00864C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864CAF" w:rsidRPr="009E3054">
        <w:rPr>
          <w:rFonts w:ascii="Times New Roman" w:hAnsi="Times New Roman" w:cs="Times New Roman"/>
          <w:sz w:val="24"/>
          <w:szCs w:val="24"/>
        </w:rPr>
        <w:t>Define ribose puckering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4CAF" w:rsidRDefault="004C385C" w:rsidP="00864C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864CAF" w:rsidRPr="009E3054">
        <w:rPr>
          <w:rFonts w:ascii="Times New Roman" w:hAnsi="Times New Roman" w:cs="Times New Roman"/>
          <w:sz w:val="24"/>
          <w:szCs w:val="24"/>
        </w:rPr>
        <w:t>What is steady state kinetics?</w:t>
      </w:r>
    </w:p>
    <w:p w:rsidR="00864CAF" w:rsidRPr="009E3054" w:rsidRDefault="004C385C" w:rsidP="00864C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864CAF" w:rsidRPr="009E3054">
        <w:rPr>
          <w:rFonts w:ascii="Times New Roman" w:hAnsi="Times New Roman" w:cs="Times New Roman"/>
          <w:sz w:val="24"/>
          <w:szCs w:val="24"/>
        </w:rPr>
        <w:t>Outline the significance of ultracentrifugation technique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4C385C" w:rsidRDefault="004C385C" w:rsidP="002D63A4">
      <w:pPr>
        <w:rPr>
          <w:rFonts w:ascii="Times New Roman" w:hAnsi="Times New Roman" w:cs="Times New Roman"/>
          <w:sz w:val="24"/>
          <w:szCs w:val="24"/>
        </w:rPr>
      </w:pPr>
    </w:p>
    <w:p w:rsidR="004C385C" w:rsidRDefault="004C385C" w:rsidP="004C385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4C385C" w:rsidRDefault="004C385C" w:rsidP="004C385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10518" w:rsidRDefault="00FD4888" w:rsidP="00FD4888">
      <w:pPr>
        <w:ind w:right="-2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What is biophysics? Briefly explain the basic strategies applied in the area of biophysics</w:t>
      </w:r>
      <w:r w:rsidR="0001212D">
        <w:rPr>
          <w:rFonts w:ascii="Times New Roman" w:hAnsi="Times New Roman" w:cs="Times New Roman"/>
          <w:sz w:val="24"/>
          <w:szCs w:val="24"/>
        </w:rPr>
        <w:t xml:space="preserve">.  </w:t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(2+13)</w:t>
      </w:r>
    </w:p>
    <w:p w:rsidR="00FD4888" w:rsidRDefault="00FD4888" w:rsidP="00FD4888">
      <w:pPr>
        <w:ind w:right="-2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E1110" w:rsidRDefault="00FE1110" w:rsidP="00FE1110">
      <w:pPr>
        <w:ind w:right="-2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Elaborate</w:t>
      </w:r>
      <w:r w:rsidR="00B304F5">
        <w:rPr>
          <w:rFonts w:ascii="Times New Roman" w:hAnsi="Times New Roman" w:cs="Times New Roman"/>
          <w:sz w:val="24"/>
          <w:szCs w:val="24"/>
        </w:rPr>
        <w:t xml:space="preserve"> </w:t>
      </w:r>
      <w:r w:rsidR="00510518" w:rsidRPr="009E3054">
        <w:rPr>
          <w:rFonts w:ascii="Times New Roman" w:hAnsi="Times New Roman" w:cs="Times New Roman"/>
          <w:sz w:val="24"/>
          <w:szCs w:val="24"/>
        </w:rPr>
        <w:t>the secondary and tertiary structure proteins with suitable examples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1110" w:rsidRDefault="00FE1110" w:rsidP="00FE1110">
      <w:pPr>
        <w:ind w:right="-252"/>
        <w:rPr>
          <w:rFonts w:ascii="Times New Roman" w:hAnsi="Times New Roman" w:cs="Times New Roman"/>
          <w:sz w:val="24"/>
          <w:szCs w:val="24"/>
        </w:rPr>
      </w:pPr>
    </w:p>
    <w:p w:rsidR="00510518" w:rsidRDefault="00FE1110" w:rsidP="00FE1110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="00510518" w:rsidRPr="009E3054">
        <w:rPr>
          <w:rFonts w:ascii="Times New Roman" w:hAnsi="Times New Roman" w:cs="Times New Roman"/>
          <w:sz w:val="24"/>
          <w:szCs w:val="24"/>
        </w:rPr>
        <w:t>Ramachandran</w:t>
      </w:r>
      <w:proofErr w:type="spellEnd"/>
      <w:r w:rsidR="00510518" w:rsidRPr="009E3054">
        <w:rPr>
          <w:rFonts w:ascii="Times New Roman" w:hAnsi="Times New Roman" w:cs="Times New Roman"/>
          <w:sz w:val="24"/>
          <w:szCs w:val="24"/>
        </w:rPr>
        <w:t xml:space="preserve"> plot? Explain its mechanism in the determination of secondary structure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0518" w:rsidRPr="009E3054">
        <w:rPr>
          <w:rFonts w:ascii="Times New Roman" w:hAnsi="Times New Roman" w:cs="Times New Roman"/>
          <w:sz w:val="24"/>
          <w:szCs w:val="24"/>
        </w:rPr>
        <w:t>proteins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0518" w:rsidRPr="009E3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(2 + 13)</w:t>
      </w:r>
    </w:p>
    <w:p w:rsidR="00FE1110" w:rsidRDefault="00FE1110" w:rsidP="00FE1110">
      <w:pPr>
        <w:ind w:left="432" w:right="-25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10518" w:rsidRDefault="00634880" w:rsidP="00634880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Elaborate the stabilization of tertiary structure of proteins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4880" w:rsidRDefault="00634880" w:rsidP="00634880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</w:p>
    <w:p w:rsidR="00510518" w:rsidRDefault="00634880" w:rsidP="00634880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Describe the structural characteristics of DNA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4880" w:rsidRDefault="00634880" w:rsidP="00634880">
      <w:pPr>
        <w:ind w:left="432" w:right="-25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10518" w:rsidRDefault="00AC4F4E" w:rsidP="00AC4F4E">
      <w:pPr>
        <w:ind w:left="432" w:right="-25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Write short notes on: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B304F5">
        <w:rPr>
          <w:rFonts w:ascii="Times New Roman" w:hAnsi="Times New Roman" w:cs="Times New Roman"/>
          <w:sz w:val="24"/>
          <w:szCs w:val="24"/>
        </w:rPr>
        <w:t>B</w:t>
      </w:r>
      <w:r w:rsidR="00510518" w:rsidRPr="009E3054">
        <w:rPr>
          <w:rFonts w:ascii="Times New Roman" w:hAnsi="Times New Roman" w:cs="Times New Roman"/>
          <w:sz w:val="24"/>
          <w:szCs w:val="24"/>
        </w:rPr>
        <w:t xml:space="preserve">ase pairing and stacking </w:t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(5)</w:t>
      </w:r>
    </w:p>
    <w:p w:rsidR="00510518" w:rsidRDefault="00AC4F4E" w:rsidP="00AC4F4E">
      <w:pPr>
        <w:ind w:left="432" w:right="-34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 xml:space="preserve">Techniques adopted for predicting protein structures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(10)</w:t>
      </w:r>
    </w:p>
    <w:p w:rsidR="00AC4F4E" w:rsidRDefault="00AC4F4E" w:rsidP="00AC4F4E">
      <w:pPr>
        <w:ind w:left="432" w:right="-342" w:hanging="432"/>
        <w:rPr>
          <w:rFonts w:ascii="Times New Roman" w:hAnsi="Times New Roman" w:cs="Times New Roman"/>
          <w:sz w:val="24"/>
          <w:szCs w:val="24"/>
        </w:rPr>
      </w:pPr>
    </w:p>
    <w:p w:rsidR="00510518" w:rsidRDefault="00AC4F4E" w:rsidP="00AC4F4E">
      <w:pPr>
        <w:ind w:left="432" w:right="-34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E106A0">
        <w:rPr>
          <w:rFonts w:ascii="Times New Roman" w:hAnsi="Times New Roman" w:cs="Times New Roman"/>
          <w:sz w:val="24"/>
          <w:szCs w:val="24"/>
        </w:rPr>
        <w:t>Explain</w:t>
      </w:r>
      <w:r w:rsidR="00510518" w:rsidRPr="009E3054">
        <w:rPr>
          <w:rFonts w:ascii="Times New Roman" w:hAnsi="Times New Roman" w:cs="Times New Roman"/>
          <w:sz w:val="24"/>
          <w:szCs w:val="24"/>
        </w:rPr>
        <w:t xml:space="preserve"> the mechanism of action of </w:t>
      </w:r>
      <w:proofErr w:type="spellStart"/>
      <w:r w:rsidR="00510518" w:rsidRPr="009E3054">
        <w:rPr>
          <w:rFonts w:ascii="Times New Roman" w:hAnsi="Times New Roman" w:cs="Times New Roman"/>
          <w:sz w:val="24"/>
          <w:szCs w:val="24"/>
        </w:rPr>
        <w:t>ribonuclease</w:t>
      </w:r>
      <w:proofErr w:type="spellEnd"/>
      <w:r w:rsidR="00510518" w:rsidRPr="009E3054">
        <w:rPr>
          <w:rFonts w:ascii="Times New Roman" w:hAnsi="Times New Roman" w:cs="Times New Roman"/>
          <w:sz w:val="24"/>
          <w:szCs w:val="24"/>
        </w:rPr>
        <w:t xml:space="preserve"> as a case study for kinetics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4F4E" w:rsidRDefault="00AC4F4E" w:rsidP="00AC4F4E">
      <w:pPr>
        <w:ind w:left="432" w:right="-34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10518" w:rsidRDefault="000D5043" w:rsidP="000D5043">
      <w:pPr>
        <w:ind w:left="432" w:right="-34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Write short notes on: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 xml:space="preserve">Relaxation spectrometry </w:t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(7)</w:t>
      </w:r>
    </w:p>
    <w:p w:rsidR="00510518" w:rsidRDefault="000D5043" w:rsidP="000D5043">
      <w:pPr>
        <w:ind w:left="432" w:right="-34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 xml:space="preserve">Catalytic efficiency and bimolecular reaction </w:t>
      </w:r>
      <w:r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(4 + 4)</w:t>
      </w:r>
    </w:p>
    <w:p w:rsidR="000D5043" w:rsidRDefault="000D5043" w:rsidP="000D5043">
      <w:pPr>
        <w:ind w:left="432" w:right="-342" w:hanging="432"/>
        <w:rPr>
          <w:rFonts w:ascii="Times New Roman" w:hAnsi="Times New Roman" w:cs="Times New Roman"/>
          <w:sz w:val="24"/>
          <w:szCs w:val="24"/>
        </w:rPr>
      </w:pPr>
    </w:p>
    <w:p w:rsidR="00510518" w:rsidRDefault="000D5043" w:rsidP="000D5043">
      <w:pPr>
        <w:ind w:left="432" w:right="-34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Discuss in detail the principle and instrumentation of X-ray crystallography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5043" w:rsidRDefault="000D5043" w:rsidP="000D5043">
      <w:pPr>
        <w:ind w:left="432" w:right="-34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510518" w:rsidRDefault="002E4279" w:rsidP="002E4279">
      <w:pPr>
        <w:ind w:left="432" w:right="-34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Write short notes on: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Principle of electron microscopy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0518" w:rsidRPr="009E3054">
        <w:rPr>
          <w:rFonts w:ascii="Times New Roman" w:hAnsi="Times New Roman" w:cs="Times New Roman"/>
          <w:sz w:val="24"/>
          <w:szCs w:val="24"/>
        </w:rPr>
        <w:t xml:space="preserve"> </w:t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(5)</w:t>
      </w:r>
    </w:p>
    <w:p w:rsidR="002D63A4" w:rsidRPr="002D63A4" w:rsidRDefault="002E4279" w:rsidP="002E4279">
      <w:pPr>
        <w:ind w:left="432" w:right="-34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Instrumentation of neutron and light scattering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0518" w:rsidRPr="009E3054">
        <w:rPr>
          <w:rFonts w:ascii="Times New Roman" w:hAnsi="Times New Roman" w:cs="Times New Roman"/>
          <w:sz w:val="24"/>
          <w:szCs w:val="24"/>
        </w:rPr>
        <w:t xml:space="preserve"> </w:t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01212D">
        <w:rPr>
          <w:rFonts w:ascii="Times New Roman" w:hAnsi="Times New Roman" w:cs="Times New Roman"/>
          <w:sz w:val="24"/>
          <w:szCs w:val="24"/>
        </w:rPr>
        <w:tab/>
      </w:r>
      <w:r w:rsidR="00510518" w:rsidRPr="009E3054">
        <w:rPr>
          <w:rFonts w:ascii="Times New Roman" w:hAnsi="Times New Roman" w:cs="Times New Roman"/>
          <w:sz w:val="24"/>
          <w:szCs w:val="24"/>
        </w:rPr>
        <w:t>(5 + 5)</w:t>
      </w:r>
    </w:p>
    <w:sectPr w:rsidR="002D63A4" w:rsidRPr="002D63A4" w:rsidSect="00616643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432"/>
  <w:characterSpacingControl w:val="doNotCompress"/>
  <w:compat>
    <w:useFELayout/>
  </w:compat>
  <w:rsids>
    <w:rsidRoot w:val="00616643"/>
    <w:rsid w:val="0001212D"/>
    <w:rsid w:val="000D5043"/>
    <w:rsid w:val="000E7F2D"/>
    <w:rsid w:val="002935F6"/>
    <w:rsid w:val="002A6A6A"/>
    <w:rsid w:val="002D63A4"/>
    <w:rsid w:val="002E4279"/>
    <w:rsid w:val="003860AE"/>
    <w:rsid w:val="004C385C"/>
    <w:rsid w:val="00510518"/>
    <w:rsid w:val="005B59BF"/>
    <w:rsid w:val="00616643"/>
    <w:rsid w:val="00634880"/>
    <w:rsid w:val="006458A3"/>
    <w:rsid w:val="00664B0E"/>
    <w:rsid w:val="00864CAF"/>
    <w:rsid w:val="00870FDA"/>
    <w:rsid w:val="00940F43"/>
    <w:rsid w:val="009A0099"/>
    <w:rsid w:val="00A8257C"/>
    <w:rsid w:val="00AC4F4E"/>
    <w:rsid w:val="00B304F5"/>
    <w:rsid w:val="00B62078"/>
    <w:rsid w:val="00C72B82"/>
    <w:rsid w:val="00DA0080"/>
    <w:rsid w:val="00E106A0"/>
    <w:rsid w:val="00ED2658"/>
    <w:rsid w:val="00FD4888"/>
    <w:rsid w:val="00FE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72B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6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A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4</cp:revision>
  <dcterms:created xsi:type="dcterms:W3CDTF">2011-06-15T10:04:00Z</dcterms:created>
  <dcterms:modified xsi:type="dcterms:W3CDTF">2011-06-15T10:07:00Z</dcterms:modified>
</cp:coreProperties>
</file>