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2CC" w:rsidRPr="008A12CC" w:rsidRDefault="008A12CC" w:rsidP="008A12CC">
      <w:pPr>
        <w:pStyle w:val="Title"/>
        <w:jc w:val="left"/>
        <w:rPr>
          <w:b/>
          <w:szCs w:val="24"/>
        </w:rPr>
      </w:pPr>
      <w:proofErr w:type="gramStart"/>
      <w:r w:rsidRPr="008A12CC">
        <w:rPr>
          <w:b/>
          <w:szCs w:val="24"/>
        </w:rPr>
        <w:t>Reg. No.</w:t>
      </w:r>
      <w:proofErr w:type="gramEnd"/>
      <w:r w:rsidRPr="008A12CC">
        <w:rPr>
          <w:b/>
          <w:szCs w:val="24"/>
        </w:rPr>
        <w:t xml:space="preserve"> ________</w:t>
      </w:r>
      <w:r w:rsidRPr="008A12CC">
        <w:rPr>
          <w:b/>
          <w:szCs w:val="24"/>
        </w:rPr>
        <w:tab/>
      </w:r>
      <w:r w:rsidRPr="008A12CC">
        <w:rPr>
          <w:b/>
          <w:szCs w:val="24"/>
        </w:rPr>
        <w:tab/>
      </w:r>
      <w:r w:rsidRPr="008A12CC">
        <w:rPr>
          <w:b/>
          <w:szCs w:val="24"/>
        </w:rPr>
        <w:tab/>
      </w:r>
      <w:r w:rsidRPr="008A12CC">
        <w:rPr>
          <w:b/>
          <w:szCs w:val="24"/>
        </w:rPr>
        <w:tab/>
      </w:r>
      <w:r w:rsidRPr="008A12CC">
        <w:rPr>
          <w:b/>
          <w:szCs w:val="24"/>
        </w:rPr>
        <w:tab/>
      </w:r>
      <w:r w:rsidRPr="008A12CC">
        <w:rPr>
          <w:b/>
          <w:szCs w:val="24"/>
        </w:rPr>
        <w:tab/>
      </w:r>
      <w:r w:rsidRPr="008A12CC">
        <w:rPr>
          <w:b/>
          <w:szCs w:val="24"/>
        </w:rPr>
        <w:tab/>
      </w:r>
      <w:r w:rsidRPr="008A12CC">
        <w:rPr>
          <w:b/>
          <w:szCs w:val="24"/>
        </w:rPr>
        <w:tab/>
      </w:r>
      <w:r w:rsidRPr="008A12CC">
        <w:rPr>
          <w:b/>
          <w:szCs w:val="24"/>
        </w:rPr>
        <w:tab/>
        <w:t xml:space="preserve">  </w:t>
      </w:r>
      <w:r w:rsidRPr="008A12CC">
        <w:rPr>
          <w:b/>
          <w:szCs w:val="24"/>
        </w:rPr>
        <w:tab/>
      </w:r>
      <w:r w:rsidRPr="008A12CC">
        <w:rPr>
          <w:b/>
          <w:szCs w:val="24"/>
        </w:rPr>
        <w:tab/>
      </w:r>
      <w:r w:rsidRPr="008A12CC">
        <w:rPr>
          <w:b/>
          <w:szCs w:val="24"/>
        </w:rPr>
        <w:tab/>
      </w:r>
      <w:r w:rsidRPr="008A12CC">
        <w:rPr>
          <w:b/>
          <w:szCs w:val="24"/>
        </w:rPr>
        <w:tab/>
        <w:t xml:space="preserve">  </w:t>
      </w:r>
    </w:p>
    <w:p w:rsidR="008A12CC" w:rsidRPr="008A12CC" w:rsidRDefault="008A12CC" w:rsidP="008A12CC">
      <w:pPr>
        <w:jc w:val="center"/>
        <w:rPr>
          <w:rFonts w:ascii="Times New Roman" w:hAnsi="Times New Roman" w:cs="Times New Roman"/>
          <w:b/>
          <w:sz w:val="36"/>
          <w:szCs w:val="36"/>
        </w:rPr>
      </w:pPr>
      <w:smartTag w:uri="urn:schemas-microsoft-com:office:smarttags" w:element="PlaceName">
        <w:r w:rsidRPr="008A12CC">
          <w:rPr>
            <w:rFonts w:ascii="Times New Roman" w:hAnsi="Times New Roman" w:cs="Times New Roman"/>
            <w:b/>
            <w:sz w:val="36"/>
            <w:szCs w:val="36"/>
          </w:rPr>
          <w:t>Karunya</w:t>
        </w:r>
      </w:smartTag>
      <w:r w:rsidRPr="008A12CC">
        <w:rPr>
          <w:rFonts w:ascii="Times New Roman" w:hAnsi="Times New Roman" w:cs="Times New Roman"/>
          <w:b/>
          <w:sz w:val="36"/>
          <w:szCs w:val="36"/>
        </w:rPr>
        <w:t xml:space="preserve"> University</w:t>
      </w:r>
    </w:p>
    <w:p w:rsidR="008A12CC" w:rsidRPr="008A12CC" w:rsidRDefault="008A12CC" w:rsidP="008A12CC">
      <w:pPr>
        <w:jc w:val="center"/>
        <w:rPr>
          <w:rFonts w:ascii="Times New Roman" w:hAnsi="Times New Roman" w:cs="Times New Roman"/>
          <w:b/>
        </w:rPr>
      </w:pPr>
      <w:r w:rsidRPr="008A12CC">
        <w:rPr>
          <w:rFonts w:ascii="Times New Roman" w:hAnsi="Times New Roman" w:cs="Times New Roman"/>
          <w:b/>
        </w:rPr>
        <w:t>(Karunya Institute of Technology and Sciences)</w:t>
      </w:r>
    </w:p>
    <w:p w:rsidR="008A12CC" w:rsidRPr="008A12CC" w:rsidRDefault="008A12CC" w:rsidP="008A12CC">
      <w:pPr>
        <w:jc w:val="center"/>
        <w:rPr>
          <w:rFonts w:ascii="Times New Roman" w:hAnsi="Times New Roman" w:cs="Times New Roman"/>
          <w:sz w:val="20"/>
          <w:szCs w:val="20"/>
        </w:rPr>
      </w:pPr>
      <w:r w:rsidRPr="008A12CC">
        <w:rPr>
          <w:rFonts w:ascii="Times New Roman" w:hAnsi="Times New Roman" w:cs="Times New Roman"/>
          <w:sz w:val="20"/>
          <w:szCs w:val="20"/>
        </w:rPr>
        <w:t>(Declared as Deemed to be University under Sec.3 of the UGC Act, 1956)</w:t>
      </w:r>
    </w:p>
    <w:p w:rsidR="008A12CC" w:rsidRPr="008A12CC" w:rsidRDefault="008A12CC" w:rsidP="008A12CC">
      <w:pPr>
        <w:jc w:val="center"/>
        <w:rPr>
          <w:rFonts w:ascii="Times New Roman" w:hAnsi="Times New Roman" w:cs="Times New Roman"/>
          <w:sz w:val="16"/>
          <w:szCs w:val="16"/>
        </w:rPr>
      </w:pPr>
    </w:p>
    <w:p w:rsidR="008A12CC" w:rsidRPr="008A12CC" w:rsidRDefault="00FA268B" w:rsidP="008A12CC">
      <w:pPr>
        <w:jc w:val="center"/>
        <w:rPr>
          <w:rFonts w:ascii="Times New Roman" w:hAnsi="Times New Roman" w:cs="Times New Roman"/>
          <w:b/>
          <w:sz w:val="28"/>
          <w:szCs w:val="28"/>
        </w:rPr>
      </w:pPr>
      <w:r>
        <w:rPr>
          <w:rFonts w:ascii="Times New Roman" w:hAnsi="Times New Roman" w:cs="Times New Roman"/>
          <w:b/>
          <w:sz w:val="28"/>
          <w:szCs w:val="28"/>
        </w:rPr>
        <w:t xml:space="preserve">Supplementary Examination - June 2011 </w:t>
      </w:r>
    </w:p>
    <w:p w:rsidR="008A12CC" w:rsidRPr="008A12CC" w:rsidRDefault="008A12CC" w:rsidP="008A12CC">
      <w:pPr>
        <w:pStyle w:val="Title"/>
        <w:jc w:val="left"/>
        <w:rPr>
          <w:b/>
          <w:sz w:val="18"/>
          <w:szCs w:val="18"/>
        </w:rPr>
      </w:pPr>
    </w:p>
    <w:p w:rsidR="008A12CC" w:rsidRPr="008A12CC" w:rsidRDefault="008A12CC" w:rsidP="008A12CC">
      <w:pPr>
        <w:pStyle w:val="Title"/>
        <w:jc w:val="left"/>
        <w:rPr>
          <w:b/>
          <w:szCs w:val="24"/>
        </w:rPr>
      </w:pPr>
      <w:r w:rsidRPr="008A12CC">
        <w:rPr>
          <w:b/>
          <w:szCs w:val="24"/>
        </w:rPr>
        <w:t>Subject Title:</w:t>
      </w:r>
      <w:r w:rsidR="00291C96">
        <w:rPr>
          <w:b/>
          <w:szCs w:val="24"/>
        </w:rPr>
        <w:tab/>
      </w:r>
      <w:r w:rsidR="00291C96" w:rsidRPr="00291C96">
        <w:rPr>
          <w:b/>
          <w:szCs w:val="24"/>
        </w:rPr>
        <w:t>PROPULSION ENGINEERING</w:t>
      </w:r>
      <w:r w:rsidRPr="008A12CC">
        <w:rPr>
          <w:b/>
          <w:szCs w:val="24"/>
        </w:rPr>
        <w:t xml:space="preserve"> </w:t>
      </w:r>
      <w:r w:rsidRPr="008A12CC">
        <w:rPr>
          <w:b/>
          <w:szCs w:val="24"/>
        </w:rPr>
        <w:tab/>
      </w:r>
      <w:r w:rsidRPr="008A12CC">
        <w:rPr>
          <w:b/>
          <w:szCs w:val="24"/>
        </w:rPr>
        <w:tab/>
      </w:r>
      <w:r w:rsidRPr="008A12CC">
        <w:rPr>
          <w:b/>
          <w:szCs w:val="24"/>
        </w:rPr>
        <w:tab/>
      </w:r>
      <w:r>
        <w:rPr>
          <w:b/>
          <w:szCs w:val="24"/>
        </w:rPr>
        <w:tab/>
      </w:r>
      <w:r>
        <w:rPr>
          <w:b/>
          <w:szCs w:val="24"/>
        </w:rPr>
        <w:tab/>
      </w:r>
      <w:r>
        <w:rPr>
          <w:b/>
          <w:szCs w:val="24"/>
        </w:rPr>
        <w:tab/>
      </w:r>
      <w:r>
        <w:rPr>
          <w:b/>
          <w:szCs w:val="24"/>
        </w:rPr>
        <w:tab/>
      </w:r>
      <w:r w:rsidR="00DD13EC">
        <w:rPr>
          <w:b/>
          <w:szCs w:val="24"/>
        </w:rPr>
        <w:t xml:space="preserve"> </w:t>
      </w:r>
      <w:r w:rsidR="00DD13EC" w:rsidRPr="008A12CC">
        <w:rPr>
          <w:b/>
        </w:rPr>
        <w:t>Time:</w:t>
      </w:r>
      <w:r w:rsidRPr="008A12CC">
        <w:rPr>
          <w:b/>
        </w:rPr>
        <w:t xml:space="preserve"> 3 hours</w:t>
      </w:r>
      <w:r>
        <w:rPr>
          <w:b/>
        </w:rPr>
        <w:t xml:space="preserve"> </w:t>
      </w:r>
    </w:p>
    <w:p w:rsidR="008A12CC" w:rsidRPr="008A12CC" w:rsidRDefault="008A12CC" w:rsidP="008A12CC">
      <w:pPr>
        <w:pStyle w:val="Title"/>
        <w:jc w:val="left"/>
        <w:rPr>
          <w:b/>
          <w:szCs w:val="24"/>
        </w:rPr>
      </w:pPr>
      <w:r w:rsidRPr="008A12CC">
        <w:rPr>
          <w:b/>
          <w:szCs w:val="24"/>
        </w:rPr>
        <w:t>Subject Code:</w:t>
      </w:r>
      <w:r w:rsidR="00291C96">
        <w:rPr>
          <w:b/>
          <w:szCs w:val="24"/>
        </w:rPr>
        <w:tab/>
        <w:t>09ME316</w:t>
      </w:r>
      <w:r w:rsidRPr="008A12CC">
        <w:rPr>
          <w:b/>
          <w:szCs w:val="24"/>
        </w:rPr>
        <w:tab/>
      </w:r>
      <w:r>
        <w:rPr>
          <w:b/>
          <w:szCs w:val="24"/>
        </w:rPr>
        <w:tab/>
        <w:t xml:space="preserve">         </w:t>
      </w:r>
      <w:r>
        <w:rPr>
          <w:b/>
          <w:szCs w:val="24"/>
        </w:rPr>
        <w:tab/>
      </w:r>
      <w:r>
        <w:rPr>
          <w:b/>
          <w:szCs w:val="24"/>
        </w:rPr>
        <w:tab/>
        <w:t xml:space="preserve"> </w:t>
      </w:r>
      <w:r w:rsidRPr="008A12CC">
        <w:rPr>
          <w:b/>
          <w:szCs w:val="24"/>
        </w:rPr>
        <w:t xml:space="preserve">       </w:t>
      </w:r>
      <w:r>
        <w:rPr>
          <w:b/>
          <w:szCs w:val="24"/>
        </w:rPr>
        <w:tab/>
      </w:r>
      <w:r>
        <w:rPr>
          <w:b/>
          <w:szCs w:val="24"/>
        </w:rPr>
        <w:tab/>
      </w:r>
      <w:r>
        <w:rPr>
          <w:b/>
          <w:szCs w:val="24"/>
        </w:rPr>
        <w:tab/>
      </w:r>
      <w:r>
        <w:rPr>
          <w:b/>
          <w:szCs w:val="24"/>
        </w:rPr>
        <w:tab/>
        <w:t xml:space="preserve"> </w:t>
      </w:r>
      <w:r w:rsidRPr="008A12CC">
        <w:rPr>
          <w:b/>
        </w:rPr>
        <w:t xml:space="preserve">Maximum Marks: 100 </w:t>
      </w:r>
      <w:r>
        <w:rPr>
          <w:b/>
          <w:szCs w:val="24"/>
        </w:rPr>
        <w:t xml:space="preserve">   </w:t>
      </w:r>
      <w:r w:rsidRPr="008A12CC">
        <w:rPr>
          <w:b/>
          <w:szCs w:val="24"/>
        </w:rPr>
        <w:t xml:space="preserve">   </w:t>
      </w:r>
    </w:p>
    <w:p w:rsidR="008A12CC" w:rsidRPr="008A12CC" w:rsidRDefault="005C22EA" w:rsidP="008A12CC">
      <w:pPr>
        <w:ind w:firstLine="432"/>
        <w:rPr>
          <w:rFonts w:ascii="Times New Roman" w:hAnsi="Times New Roman" w:cs="Times New Roman"/>
          <w:b/>
          <w:sz w:val="14"/>
          <w:szCs w:val="28"/>
        </w:rPr>
      </w:pPr>
      <w:r w:rsidRPr="005C22EA">
        <w:rPr>
          <w:rFonts w:ascii="Times New Roman" w:hAnsi="Times New Roman" w:cs="Times New Roman"/>
          <w:b/>
          <w:noProof/>
          <w:sz w:val="10"/>
        </w:rPr>
        <w:pict>
          <v:line id="_x0000_s1026" style="position:absolute;left:0;text-align:left;z-index:251660288" from="2.4pt,1.7pt" to="463.2pt,1.7pt"/>
        </w:pict>
      </w:r>
      <w:r w:rsidR="008A12CC" w:rsidRPr="008A12CC">
        <w:rPr>
          <w:rFonts w:ascii="Times New Roman" w:hAnsi="Times New Roman" w:cs="Times New Roman"/>
          <w:b/>
          <w:sz w:val="10"/>
        </w:rPr>
        <w:t xml:space="preserve">       </w:t>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r>
      <w:r w:rsidR="008A12CC" w:rsidRPr="008A12CC">
        <w:rPr>
          <w:rFonts w:ascii="Times New Roman" w:hAnsi="Times New Roman" w:cs="Times New Roman"/>
          <w:b/>
          <w:sz w:val="10"/>
        </w:rPr>
        <w:tab/>
        <w:t xml:space="preserve">                      </w:t>
      </w:r>
      <w:r w:rsidR="008A12CC" w:rsidRPr="008A12CC">
        <w:rPr>
          <w:rFonts w:ascii="Times New Roman" w:hAnsi="Times New Roman" w:cs="Times New Roman"/>
          <w:b/>
          <w:sz w:val="10"/>
        </w:rPr>
        <w:tab/>
      </w:r>
    </w:p>
    <w:p w:rsidR="008A12CC" w:rsidRPr="008A12CC" w:rsidRDefault="008A12CC" w:rsidP="008A12CC">
      <w:pPr>
        <w:jc w:val="center"/>
        <w:rPr>
          <w:rFonts w:ascii="Times New Roman" w:hAnsi="Times New Roman" w:cs="Times New Roman"/>
          <w:b/>
          <w:bCs/>
          <w:sz w:val="28"/>
          <w:u w:val="single"/>
        </w:rPr>
      </w:pPr>
      <w:r w:rsidRPr="008A12CC">
        <w:rPr>
          <w:rFonts w:ascii="Times New Roman" w:hAnsi="Times New Roman" w:cs="Times New Roman"/>
          <w:b/>
          <w:sz w:val="28"/>
          <w:u w:val="single"/>
        </w:rPr>
        <w:t xml:space="preserve">Answer ALL questions </w:t>
      </w:r>
      <w:r w:rsidRPr="008A12CC">
        <w:rPr>
          <w:rFonts w:ascii="Times New Roman" w:hAnsi="Times New Roman" w:cs="Times New Roman"/>
          <w:b/>
          <w:bCs/>
          <w:sz w:val="28"/>
          <w:u w:val="single"/>
        </w:rPr>
        <w:t>(5 x 20 = 100 Marks)</w:t>
      </w:r>
    </w:p>
    <w:p w:rsidR="00B72CFF" w:rsidRDefault="00B72CFF" w:rsidP="007A471E">
      <w:pPr>
        <w:rPr>
          <w:rFonts w:ascii="Times New Roman" w:hAnsi="Times New Roman" w:cs="Times New Roman"/>
          <w:sz w:val="24"/>
          <w:szCs w:val="24"/>
        </w:rPr>
      </w:pPr>
    </w:p>
    <w:p w:rsidR="00B72CFF" w:rsidRDefault="00B72CFF" w:rsidP="007A471E">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B72CFF">
        <w:rPr>
          <w:rFonts w:ascii="Times New Roman" w:hAnsi="Times New Roman" w:cs="Times New Roman"/>
          <w:b/>
          <w:sz w:val="24"/>
          <w:szCs w:val="24"/>
          <w:u w:val="single"/>
        </w:rPr>
        <w:t>Compulsory</w:t>
      </w:r>
      <w:r>
        <w:rPr>
          <w:rFonts w:ascii="Times New Roman" w:hAnsi="Times New Roman" w:cs="Times New Roman"/>
          <w:sz w:val="24"/>
          <w:szCs w:val="24"/>
        </w:rPr>
        <w:t>:</w:t>
      </w:r>
    </w:p>
    <w:p w:rsidR="00B72CFF" w:rsidRDefault="00B72CFF" w:rsidP="007A471E">
      <w:pPr>
        <w:rPr>
          <w:rFonts w:ascii="Times New Roman" w:hAnsi="Times New Roman" w:cs="Times New Roman"/>
          <w:sz w:val="24"/>
          <w:szCs w:val="24"/>
        </w:rPr>
      </w:pPr>
    </w:p>
    <w:p w:rsidR="007A471E" w:rsidRDefault="007A471E" w:rsidP="00B72CFF">
      <w:pPr>
        <w:ind w:left="432" w:firstLine="3"/>
        <w:jc w:val="both"/>
        <w:rPr>
          <w:rFonts w:ascii="Times New Roman" w:hAnsi="Times New Roman" w:cs="Times New Roman"/>
          <w:sz w:val="24"/>
          <w:szCs w:val="24"/>
        </w:rPr>
      </w:pPr>
      <w:r w:rsidRPr="003816E9">
        <w:rPr>
          <w:rFonts w:ascii="Times New Roman" w:hAnsi="Times New Roman" w:cs="Times New Roman"/>
          <w:sz w:val="24"/>
          <w:szCs w:val="24"/>
        </w:rPr>
        <w:t>In a turbojet engine with forward facing ram intake, the jet velocity relative to the propelling nozzle at exit is twice the flight velocity. Determine the rate of fuel consumption in kg/s,</w:t>
      </w:r>
      <w:r w:rsidR="003E0BC3">
        <w:rPr>
          <w:rFonts w:ascii="Times New Roman" w:hAnsi="Times New Roman" w:cs="Times New Roman"/>
          <w:sz w:val="24"/>
          <w:szCs w:val="24"/>
        </w:rPr>
        <w:t xml:space="preserve"> </w:t>
      </w:r>
      <w:proofErr w:type="gramStart"/>
      <w:r w:rsidRPr="003816E9">
        <w:rPr>
          <w:rFonts w:ascii="Times New Roman" w:hAnsi="Times New Roman" w:cs="Times New Roman"/>
          <w:sz w:val="24"/>
          <w:szCs w:val="24"/>
        </w:rPr>
        <w:t>When</w:t>
      </w:r>
      <w:proofErr w:type="gramEnd"/>
      <w:r w:rsidRPr="003816E9">
        <w:rPr>
          <w:rFonts w:ascii="Times New Roman" w:hAnsi="Times New Roman" w:cs="Times New Roman"/>
          <w:sz w:val="24"/>
          <w:szCs w:val="24"/>
        </w:rPr>
        <w:t xml:space="preserve"> developing a thrust 25000 N under the following conditions.</w:t>
      </w:r>
    </w:p>
    <w:p w:rsidR="007A471E" w:rsidRDefault="00B72CFF" w:rsidP="007A471E">
      <w:pPr>
        <w:rPr>
          <w:rFonts w:ascii="Times New Roman" w:hAnsi="Times New Roman" w:cs="Times New Roman"/>
          <w:sz w:val="24"/>
          <w:szCs w:val="24"/>
        </w:rPr>
      </w:pPr>
      <w:r>
        <w:rPr>
          <w:rFonts w:ascii="Times New Roman" w:hAnsi="Times New Roman" w:cs="Times New Roman"/>
          <w:sz w:val="24"/>
          <w:szCs w:val="24"/>
        </w:rPr>
        <w:tab/>
      </w:r>
      <w:r w:rsidR="007A471E" w:rsidRPr="003816E9">
        <w:rPr>
          <w:rFonts w:ascii="Times New Roman" w:hAnsi="Times New Roman" w:cs="Times New Roman"/>
          <w:sz w:val="24"/>
          <w:szCs w:val="24"/>
        </w:rPr>
        <w:t>Ambient pressure and Temperature</w:t>
      </w:r>
      <w:r w:rsidR="007A471E" w:rsidRPr="003816E9">
        <w:rPr>
          <w:rFonts w:ascii="Times New Roman" w:hAnsi="Times New Roman" w:cs="Times New Roman"/>
          <w:sz w:val="24"/>
          <w:szCs w:val="24"/>
        </w:rPr>
        <w:tab/>
        <w:t>: 0.7bar and 1°C</w:t>
      </w:r>
    </w:p>
    <w:p w:rsidR="007A471E" w:rsidRDefault="00B72CFF" w:rsidP="007A471E">
      <w:pPr>
        <w:rPr>
          <w:rFonts w:ascii="Times New Roman" w:hAnsi="Times New Roman" w:cs="Times New Roman"/>
          <w:sz w:val="24"/>
          <w:szCs w:val="24"/>
        </w:rPr>
      </w:pPr>
      <w:r>
        <w:rPr>
          <w:rFonts w:ascii="Times New Roman" w:hAnsi="Times New Roman" w:cs="Times New Roman"/>
          <w:sz w:val="24"/>
          <w:szCs w:val="24"/>
        </w:rPr>
        <w:tab/>
      </w:r>
      <w:r w:rsidR="007A471E" w:rsidRPr="003816E9">
        <w:rPr>
          <w:rFonts w:ascii="Times New Roman" w:hAnsi="Times New Roman" w:cs="Times New Roman"/>
          <w:sz w:val="24"/>
          <w:szCs w:val="24"/>
        </w:rPr>
        <w:t>Compression ratio</w:t>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t xml:space="preserve">         </w:t>
      </w:r>
      <w:r w:rsidR="007A471E" w:rsidRPr="003816E9">
        <w:rPr>
          <w:rFonts w:ascii="Times New Roman" w:hAnsi="Times New Roman" w:cs="Times New Roman"/>
          <w:sz w:val="24"/>
          <w:szCs w:val="24"/>
        </w:rPr>
        <w:tab/>
        <w:t>: 5:1</w:t>
      </w:r>
    </w:p>
    <w:p w:rsidR="007A471E" w:rsidRDefault="00B72CFF" w:rsidP="007A471E">
      <w:pPr>
        <w:rPr>
          <w:rFonts w:ascii="Times New Roman" w:hAnsi="Times New Roman" w:cs="Times New Roman"/>
          <w:sz w:val="24"/>
          <w:szCs w:val="24"/>
        </w:rPr>
      </w:pPr>
      <w:r>
        <w:rPr>
          <w:rFonts w:ascii="Times New Roman" w:hAnsi="Times New Roman" w:cs="Times New Roman"/>
          <w:sz w:val="24"/>
          <w:szCs w:val="24"/>
        </w:rPr>
        <w:tab/>
      </w:r>
      <w:r w:rsidR="007A471E" w:rsidRPr="003816E9">
        <w:rPr>
          <w:rFonts w:ascii="Times New Roman" w:hAnsi="Times New Roman" w:cs="Times New Roman"/>
          <w:sz w:val="24"/>
          <w:szCs w:val="24"/>
        </w:rPr>
        <w:t>Flight velocity</w:t>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A7185B">
        <w:rPr>
          <w:rFonts w:ascii="Times New Roman" w:hAnsi="Times New Roman" w:cs="Times New Roman"/>
          <w:sz w:val="24"/>
          <w:szCs w:val="24"/>
        </w:rPr>
        <w:tab/>
      </w:r>
      <w:r w:rsidR="007A471E" w:rsidRPr="003816E9">
        <w:rPr>
          <w:rFonts w:ascii="Times New Roman" w:hAnsi="Times New Roman" w:cs="Times New Roman"/>
          <w:sz w:val="24"/>
          <w:szCs w:val="24"/>
        </w:rPr>
        <w:t>: 800km/hr</w:t>
      </w:r>
    </w:p>
    <w:p w:rsidR="007A471E" w:rsidRDefault="00B72CFF" w:rsidP="007A471E">
      <w:pPr>
        <w:rPr>
          <w:rFonts w:ascii="Times New Roman" w:hAnsi="Times New Roman" w:cs="Times New Roman"/>
          <w:sz w:val="24"/>
          <w:szCs w:val="24"/>
        </w:rPr>
      </w:pPr>
      <w:r>
        <w:rPr>
          <w:rFonts w:ascii="Times New Roman" w:hAnsi="Times New Roman" w:cs="Times New Roman"/>
          <w:sz w:val="24"/>
          <w:szCs w:val="24"/>
        </w:rPr>
        <w:tab/>
      </w:r>
      <w:r w:rsidR="007A471E" w:rsidRPr="003816E9">
        <w:rPr>
          <w:rFonts w:ascii="Times New Roman" w:hAnsi="Times New Roman" w:cs="Times New Roman"/>
          <w:sz w:val="24"/>
          <w:szCs w:val="24"/>
        </w:rPr>
        <w:t>CV of fuel</w:t>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A7185B">
        <w:rPr>
          <w:rFonts w:ascii="Times New Roman" w:hAnsi="Times New Roman" w:cs="Times New Roman"/>
          <w:sz w:val="24"/>
          <w:szCs w:val="24"/>
        </w:rPr>
        <w:tab/>
      </w:r>
      <w:r w:rsidR="00A7185B">
        <w:rPr>
          <w:rFonts w:ascii="Times New Roman" w:hAnsi="Times New Roman" w:cs="Times New Roman"/>
          <w:sz w:val="24"/>
          <w:szCs w:val="24"/>
        </w:rPr>
        <w:tab/>
      </w:r>
      <w:r w:rsidR="007A471E" w:rsidRPr="003816E9">
        <w:rPr>
          <w:rFonts w:ascii="Times New Roman" w:hAnsi="Times New Roman" w:cs="Times New Roman"/>
          <w:sz w:val="24"/>
          <w:szCs w:val="24"/>
        </w:rPr>
        <w:t xml:space="preserve">: </w:t>
      </w:r>
      <w:proofErr w:type="gramStart"/>
      <w:r w:rsidR="007A471E" w:rsidRPr="003816E9">
        <w:rPr>
          <w:rFonts w:ascii="Times New Roman" w:hAnsi="Times New Roman" w:cs="Times New Roman"/>
          <w:sz w:val="24"/>
          <w:szCs w:val="24"/>
        </w:rPr>
        <w:t>42000 kJ/kg</w:t>
      </w:r>
      <w:proofErr w:type="gramEnd"/>
    </w:p>
    <w:p w:rsidR="007A471E" w:rsidRDefault="00B72CFF" w:rsidP="007A471E">
      <w:pPr>
        <w:rPr>
          <w:rFonts w:ascii="Times New Roman" w:hAnsi="Times New Roman" w:cs="Times New Roman"/>
          <w:sz w:val="24"/>
          <w:szCs w:val="24"/>
        </w:rPr>
      </w:pPr>
      <w:r>
        <w:rPr>
          <w:rFonts w:ascii="Times New Roman" w:hAnsi="Times New Roman" w:cs="Times New Roman"/>
          <w:sz w:val="24"/>
          <w:szCs w:val="24"/>
        </w:rPr>
        <w:tab/>
      </w:r>
      <w:r w:rsidR="007A471E" w:rsidRPr="003816E9">
        <w:rPr>
          <w:rFonts w:ascii="Times New Roman" w:hAnsi="Times New Roman" w:cs="Times New Roman"/>
          <w:sz w:val="24"/>
          <w:szCs w:val="24"/>
        </w:rPr>
        <w:t>Ram efficiency</w:t>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A7185B">
        <w:rPr>
          <w:rFonts w:ascii="Times New Roman" w:hAnsi="Times New Roman" w:cs="Times New Roman"/>
          <w:sz w:val="24"/>
          <w:szCs w:val="24"/>
        </w:rPr>
        <w:tab/>
      </w:r>
      <w:r w:rsidR="00A7185B">
        <w:rPr>
          <w:rFonts w:ascii="Times New Roman" w:hAnsi="Times New Roman" w:cs="Times New Roman"/>
          <w:sz w:val="24"/>
          <w:szCs w:val="24"/>
        </w:rPr>
        <w:tab/>
      </w:r>
      <w:r w:rsidR="007A471E" w:rsidRPr="003816E9">
        <w:rPr>
          <w:rFonts w:ascii="Times New Roman" w:hAnsi="Times New Roman" w:cs="Times New Roman"/>
          <w:sz w:val="24"/>
          <w:szCs w:val="24"/>
        </w:rPr>
        <w:t>: 100%</w:t>
      </w:r>
    </w:p>
    <w:p w:rsidR="007A471E" w:rsidRPr="003816E9" w:rsidRDefault="007A471E" w:rsidP="00B72CFF">
      <w:pPr>
        <w:ind w:left="432"/>
        <w:rPr>
          <w:rFonts w:ascii="Times New Roman" w:hAnsi="Times New Roman" w:cs="Times New Roman"/>
          <w:sz w:val="24"/>
          <w:szCs w:val="24"/>
        </w:rPr>
      </w:pPr>
      <w:r w:rsidRPr="003816E9">
        <w:rPr>
          <w:rFonts w:ascii="Times New Roman" w:hAnsi="Times New Roman" w:cs="Times New Roman"/>
          <w:sz w:val="24"/>
          <w:szCs w:val="24"/>
        </w:rPr>
        <w:t>Isentropic efficiency of compressor</w:t>
      </w:r>
      <w:r w:rsidRPr="003816E9">
        <w:rPr>
          <w:rFonts w:ascii="Times New Roman" w:hAnsi="Times New Roman" w:cs="Times New Roman"/>
          <w:sz w:val="24"/>
          <w:szCs w:val="24"/>
        </w:rPr>
        <w:tab/>
        <w:t>: 85%</w:t>
      </w:r>
    </w:p>
    <w:p w:rsidR="007A471E" w:rsidRPr="003816E9" w:rsidRDefault="007A471E" w:rsidP="00B72CFF">
      <w:pPr>
        <w:ind w:left="432"/>
        <w:rPr>
          <w:rFonts w:ascii="Times New Roman" w:hAnsi="Times New Roman" w:cs="Times New Roman"/>
          <w:sz w:val="24"/>
          <w:szCs w:val="24"/>
        </w:rPr>
      </w:pPr>
      <w:r w:rsidRPr="003816E9">
        <w:rPr>
          <w:rFonts w:ascii="Times New Roman" w:hAnsi="Times New Roman" w:cs="Times New Roman"/>
          <w:sz w:val="24"/>
          <w:szCs w:val="24"/>
        </w:rPr>
        <w:t>Isentropic efficiency of Nozzle</w:t>
      </w:r>
      <w:r w:rsidRPr="003816E9">
        <w:rPr>
          <w:rFonts w:ascii="Times New Roman" w:hAnsi="Times New Roman" w:cs="Times New Roman"/>
          <w:sz w:val="24"/>
          <w:szCs w:val="24"/>
        </w:rPr>
        <w:tab/>
      </w:r>
      <w:r w:rsidR="00A7185B">
        <w:rPr>
          <w:rFonts w:ascii="Times New Roman" w:hAnsi="Times New Roman" w:cs="Times New Roman"/>
          <w:sz w:val="24"/>
          <w:szCs w:val="24"/>
        </w:rPr>
        <w:tab/>
      </w:r>
      <w:r w:rsidRPr="003816E9">
        <w:rPr>
          <w:rFonts w:ascii="Times New Roman" w:hAnsi="Times New Roman" w:cs="Times New Roman"/>
          <w:sz w:val="24"/>
          <w:szCs w:val="24"/>
        </w:rPr>
        <w:t>: 95%</w:t>
      </w:r>
    </w:p>
    <w:p w:rsidR="007A471E" w:rsidRPr="003816E9" w:rsidRDefault="007A471E" w:rsidP="00B72CFF">
      <w:pPr>
        <w:ind w:left="432"/>
        <w:rPr>
          <w:rFonts w:ascii="Times New Roman" w:hAnsi="Times New Roman" w:cs="Times New Roman"/>
          <w:sz w:val="24"/>
          <w:szCs w:val="24"/>
        </w:rPr>
      </w:pPr>
      <w:r w:rsidRPr="003816E9">
        <w:rPr>
          <w:rFonts w:ascii="Times New Roman" w:hAnsi="Times New Roman" w:cs="Times New Roman"/>
          <w:sz w:val="24"/>
          <w:szCs w:val="24"/>
        </w:rPr>
        <w:t>Isentropic efficiency of turbine</w:t>
      </w:r>
      <w:r w:rsidRPr="003816E9">
        <w:rPr>
          <w:rFonts w:ascii="Times New Roman" w:hAnsi="Times New Roman" w:cs="Times New Roman"/>
          <w:sz w:val="24"/>
          <w:szCs w:val="24"/>
        </w:rPr>
        <w:tab/>
        <w:t>:</w:t>
      </w:r>
      <w:r w:rsidR="00A7185B">
        <w:rPr>
          <w:rFonts w:ascii="Times New Roman" w:hAnsi="Times New Roman" w:cs="Times New Roman"/>
          <w:sz w:val="24"/>
          <w:szCs w:val="24"/>
        </w:rPr>
        <w:tab/>
      </w:r>
      <w:r w:rsidRPr="003816E9">
        <w:rPr>
          <w:rFonts w:ascii="Times New Roman" w:hAnsi="Times New Roman" w:cs="Times New Roman"/>
          <w:sz w:val="24"/>
          <w:szCs w:val="24"/>
        </w:rPr>
        <w:t xml:space="preserve"> 90%</w:t>
      </w:r>
    </w:p>
    <w:p w:rsidR="007A471E" w:rsidRPr="003816E9" w:rsidRDefault="007A471E" w:rsidP="00B72CFF">
      <w:pPr>
        <w:ind w:left="432"/>
        <w:rPr>
          <w:rFonts w:ascii="Times New Roman" w:hAnsi="Times New Roman" w:cs="Times New Roman"/>
          <w:sz w:val="24"/>
          <w:szCs w:val="24"/>
        </w:rPr>
      </w:pPr>
      <w:r w:rsidRPr="003816E9">
        <w:rPr>
          <w:rFonts w:ascii="Times New Roman" w:hAnsi="Times New Roman" w:cs="Times New Roman"/>
          <w:sz w:val="24"/>
          <w:szCs w:val="24"/>
        </w:rPr>
        <w:t>Combustion efficiency</w:t>
      </w:r>
      <w:r w:rsidRPr="003816E9">
        <w:rPr>
          <w:rFonts w:ascii="Times New Roman" w:hAnsi="Times New Roman" w:cs="Times New Roman"/>
          <w:sz w:val="24"/>
          <w:szCs w:val="24"/>
        </w:rPr>
        <w:tab/>
      </w:r>
      <w:r w:rsidRPr="003816E9">
        <w:rPr>
          <w:rFonts w:ascii="Times New Roman" w:hAnsi="Times New Roman" w:cs="Times New Roman"/>
          <w:sz w:val="24"/>
          <w:szCs w:val="24"/>
        </w:rPr>
        <w:tab/>
      </w:r>
      <w:r w:rsidR="00A7185B">
        <w:rPr>
          <w:rFonts w:ascii="Times New Roman" w:hAnsi="Times New Roman" w:cs="Times New Roman"/>
          <w:sz w:val="24"/>
          <w:szCs w:val="24"/>
        </w:rPr>
        <w:tab/>
      </w:r>
      <w:r w:rsidRPr="003816E9">
        <w:rPr>
          <w:rFonts w:ascii="Times New Roman" w:hAnsi="Times New Roman" w:cs="Times New Roman"/>
          <w:sz w:val="24"/>
          <w:szCs w:val="24"/>
        </w:rPr>
        <w:t>: 98%</w:t>
      </w:r>
    </w:p>
    <w:p w:rsidR="007A471E" w:rsidRDefault="007A471E" w:rsidP="00B72CFF">
      <w:pPr>
        <w:ind w:left="432"/>
        <w:rPr>
          <w:rFonts w:ascii="Times New Roman" w:hAnsi="Times New Roman" w:cs="Times New Roman"/>
          <w:sz w:val="24"/>
          <w:szCs w:val="24"/>
        </w:rPr>
      </w:pPr>
      <w:r w:rsidRPr="003816E9">
        <w:rPr>
          <w:rFonts w:ascii="Times New Roman" w:hAnsi="Times New Roman" w:cs="Times New Roman"/>
          <w:sz w:val="24"/>
          <w:szCs w:val="24"/>
        </w:rPr>
        <w:t>Turbine pressure ratio</w:t>
      </w:r>
      <w:r w:rsidRPr="003816E9">
        <w:rPr>
          <w:rFonts w:ascii="Times New Roman" w:hAnsi="Times New Roman" w:cs="Times New Roman"/>
          <w:sz w:val="24"/>
          <w:szCs w:val="24"/>
        </w:rPr>
        <w:tab/>
      </w:r>
      <w:r w:rsidRPr="003816E9">
        <w:rPr>
          <w:rFonts w:ascii="Times New Roman" w:hAnsi="Times New Roman" w:cs="Times New Roman"/>
          <w:sz w:val="24"/>
          <w:szCs w:val="24"/>
        </w:rPr>
        <w:tab/>
      </w:r>
      <w:r w:rsidRPr="003816E9">
        <w:rPr>
          <w:rFonts w:ascii="Times New Roman" w:hAnsi="Times New Roman" w:cs="Times New Roman"/>
          <w:sz w:val="24"/>
          <w:szCs w:val="24"/>
        </w:rPr>
        <w:tab/>
      </w:r>
      <w:r w:rsidR="00A7185B">
        <w:rPr>
          <w:rFonts w:ascii="Times New Roman" w:hAnsi="Times New Roman" w:cs="Times New Roman"/>
          <w:sz w:val="24"/>
          <w:szCs w:val="24"/>
        </w:rPr>
        <w:tab/>
      </w:r>
      <w:r w:rsidRPr="003816E9">
        <w:rPr>
          <w:rFonts w:ascii="Times New Roman" w:hAnsi="Times New Roman" w:cs="Times New Roman"/>
          <w:sz w:val="24"/>
          <w:szCs w:val="24"/>
        </w:rPr>
        <w:t>: 2.23</w:t>
      </w:r>
    </w:p>
    <w:p w:rsidR="007A471E" w:rsidRDefault="007A471E" w:rsidP="00B72CFF">
      <w:pPr>
        <w:ind w:left="432" w:firstLine="3"/>
        <w:jc w:val="both"/>
        <w:rPr>
          <w:rFonts w:ascii="Times New Roman" w:hAnsi="Times New Roman" w:cs="Times New Roman"/>
          <w:sz w:val="24"/>
          <w:szCs w:val="24"/>
        </w:rPr>
      </w:pPr>
      <w:r w:rsidRPr="003816E9">
        <w:rPr>
          <w:rFonts w:ascii="Times New Roman" w:hAnsi="Times New Roman" w:cs="Times New Roman"/>
          <w:sz w:val="24"/>
          <w:szCs w:val="24"/>
        </w:rPr>
        <w:t xml:space="preserve">Assume the mass flow of fuel is small compared with the mass flow of air and that the working fluid throughout has the properties of air at low temperature. Neglect the extraneous pressure drop. Assume </w:t>
      </w:r>
      <w:proofErr w:type="spellStart"/>
      <w:r w:rsidRPr="003816E9">
        <w:rPr>
          <w:rFonts w:ascii="Times New Roman" w:hAnsi="Times New Roman" w:cs="Times New Roman"/>
          <w:sz w:val="24"/>
          <w:szCs w:val="24"/>
        </w:rPr>
        <w:t>C</w:t>
      </w:r>
      <w:r w:rsidRPr="003816E9">
        <w:rPr>
          <w:rFonts w:ascii="Times New Roman" w:hAnsi="Times New Roman" w:cs="Times New Roman"/>
          <w:sz w:val="24"/>
          <w:szCs w:val="24"/>
          <w:vertAlign w:val="subscript"/>
        </w:rPr>
        <w:t>pg</w:t>
      </w:r>
      <w:proofErr w:type="spellEnd"/>
      <w:r w:rsidRPr="003816E9">
        <w:rPr>
          <w:rFonts w:ascii="Times New Roman" w:hAnsi="Times New Roman" w:cs="Times New Roman"/>
          <w:sz w:val="24"/>
          <w:szCs w:val="24"/>
        </w:rPr>
        <w:t xml:space="preserve">= </w:t>
      </w:r>
      <w:proofErr w:type="spellStart"/>
      <w:proofErr w:type="gramStart"/>
      <w:r w:rsidRPr="003816E9">
        <w:rPr>
          <w:rFonts w:ascii="Times New Roman" w:hAnsi="Times New Roman" w:cs="Times New Roman"/>
          <w:sz w:val="24"/>
          <w:szCs w:val="24"/>
        </w:rPr>
        <w:t>C</w:t>
      </w:r>
      <w:r w:rsidRPr="003816E9">
        <w:rPr>
          <w:rFonts w:ascii="Times New Roman" w:hAnsi="Times New Roman" w:cs="Times New Roman"/>
          <w:sz w:val="24"/>
          <w:szCs w:val="24"/>
          <w:vertAlign w:val="subscript"/>
        </w:rPr>
        <w:t>pa</w:t>
      </w:r>
      <w:proofErr w:type="spellEnd"/>
      <w:proofErr w:type="gramEnd"/>
      <w:r w:rsidRPr="003816E9">
        <w:rPr>
          <w:rFonts w:ascii="Times New Roman" w:hAnsi="Times New Roman" w:cs="Times New Roman"/>
          <w:sz w:val="24"/>
          <w:szCs w:val="24"/>
        </w:rPr>
        <w:t xml:space="preserve"> =1.005kJ/kg K.</w:t>
      </w:r>
    </w:p>
    <w:p w:rsidR="00B72CFF" w:rsidRDefault="00B72CFF" w:rsidP="00B72CFF">
      <w:pPr>
        <w:jc w:val="both"/>
        <w:rPr>
          <w:rFonts w:ascii="Times New Roman" w:hAnsi="Times New Roman" w:cs="Times New Roman"/>
          <w:sz w:val="24"/>
          <w:szCs w:val="24"/>
        </w:rPr>
      </w:pPr>
    </w:p>
    <w:p w:rsidR="00B72CFF" w:rsidRDefault="00B72CFF" w:rsidP="00B72CFF">
      <w:pPr>
        <w:ind w:right="-82"/>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a.</w:t>
      </w:r>
      <w:r>
        <w:rPr>
          <w:rFonts w:ascii="Times New Roman" w:hAnsi="Times New Roman" w:cs="Times New Roman"/>
          <w:sz w:val="24"/>
          <w:szCs w:val="24"/>
        </w:rPr>
        <w:tab/>
      </w:r>
      <w:r w:rsidR="007A471E" w:rsidRPr="003816E9">
        <w:rPr>
          <w:rFonts w:ascii="Times New Roman" w:hAnsi="Times New Roman" w:cs="Times New Roman"/>
          <w:sz w:val="24"/>
          <w:szCs w:val="24"/>
        </w:rPr>
        <w:t>Explain the principle operation of a centrifugal compress</w:t>
      </w:r>
      <w:r w:rsidR="00EB4939">
        <w:rPr>
          <w:rFonts w:ascii="Times New Roman" w:hAnsi="Times New Roman" w:cs="Times New Roman"/>
          <w:sz w:val="24"/>
          <w:szCs w:val="24"/>
        </w:rPr>
        <w:t>or</w:t>
      </w:r>
      <w:r w:rsidR="007A471E" w:rsidRPr="003816E9">
        <w:rPr>
          <w:rFonts w:ascii="Times New Roman" w:hAnsi="Times New Roman" w:cs="Times New Roman"/>
          <w:sz w:val="24"/>
          <w:szCs w:val="24"/>
        </w:rPr>
        <w:t xml:space="preserve"> with a neat sketch</w:t>
      </w:r>
      <w:r w:rsidR="00432334">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(10)</w:t>
      </w:r>
    </w:p>
    <w:p w:rsidR="007A471E" w:rsidRDefault="00B72CFF" w:rsidP="00B72CFF">
      <w:pPr>
        <w:ind w:left="864" w:right="-82" w:hanging="429"/>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7A471E" w:rsidRPr="003816E9">
        <w:rPr>
          <w:rFonts w:ascii="Times New Roman" w:hAnsi="Times New Roman" w:cs="Times New Roman"/>
          <w:sz w:val="24"/>
          <w:szCs w:val="24"/>
        </w:rPr>
        <w:t>Derive the equation for actual work done and the overall stagnation pressure ratio of a</w:t>
      </w:r>
      <w:r>
        <w:rPr>
          <w:rFonts w:ascii="Times New Roman" w:hAnsi="Times New Roman" w:cs="Times New Roman"/>
          <w:sz w:val="24"/>
          <w:szCs w:val="24"/>
        </w:rPr>
        <w:t xml:space="preserve"> </w:t>
      </w:r>
      <w:r w:rsidR="007A471E" w:rsidRPr="003816E9">
        <w:rPr>
          <w:rFonts w:ascii="Times New Roman" w:hAnsi="Times New Roman" w:cs="Times New Roman"/>
          <w:sz w:val="24"/>
          <w:szCs w:val="24"/>
        </w:rPr>
        <w:t>centrifugal compressor</w:t>
      </w:r>
      <w:r w:rsidR="00AF144C">
        <w:rPr>
          <w:rFonts w:ascii="Times New Roman" w:hAnsi="Times New Roman" w:cs="Times New Roman"/>
          <w:sz w:val="24"/>
          <w:szCs w:val="24"/>
        </w:rPr>
        <w:t>.</w:t>
      </w:r>
      <w:r w:rsidR="007A471E" w:rsidRPr="003816E9">
        <w:rPr>
          <w:rFonts w:ascii="Times New Roman" w:hAnsi="Times New Roman" w:cs="Times New Roman"/>
          <w:sz w:val="24"/>
          <w:szCs w:val="24"/>
        </w:rPr>
        <w:t xml:space="preserve"> </w:t>
      </w:r>
      <w:r w:rsidR="007A471E" w:rsidRPr="003816E9">
        <w:rPr>
          <w:rFonts w:ascii="Times New Roman" w:hAnsi="Times New Roman" w:cs="Times New Roman"/>
          <w:sz w:val="24"/>
          <w:szCs w:val="24"/>
        </w:rPr>
        <w:tab/>
        <w:t xml:space="preserve">    </w:t>
      </w:r>
      <w:r w:rsidR="007A471E" w:rsidRPr="003816E9">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(10)</w:t>
      </w:r>
    </w:p>
    <w:p w:rsidR="00B72CFF" w:rsidRDefault="00B72CFF" w:rsidP="00B72CFF">
      <w:pPr>
        <w:ind w:right="-82"/>
        <w:jc w:val="center"/>
        <w:rPr>
          <w:rFonts w:ascii="Times New Roman" w:hAnsi="Times New Roman" w:cs="Times New Roman"/>
          <w:sz w:val="24"/>
          <w:szCs w:val="24"/>
        </w:rPr>
      </w:pPr>
      <w:r>
        <w:rPr>
          <w:rFonts w:ascii="Times New Roman" w:hAnsi="Times New Roman" w:cs="Times New Roman"/>
          <w:sz w:val="24"/>
          <w:szCs w:val="24"/>
        </w:rPr>
        <w:t>(OR)</w:t>
      </w:r>
    </w:p>
    <w:p w:rsidR="007A471E" w:rsidRPr="003816E9" w:rsidRDefault="00E96754" w:rsidP="00E96754">
      <w:pPr>
        <w:ind w:left="432" w:right="-82" w:hanging="432"/>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7A471E" w:rsidRPr="003816E9">
        <w:rPr>
          <w:rFonts w:ascii="Times New Roman" w:hAnsi="Times New Roman" w:cs="Times New Roman"/>
          <w:sz w:val="24"/>
          <w:szCs w:val="24"/>
        </w:rPr>
        <w:t xml:space="preserve">An axial flow air compressor of 50% reaction design has blades with inlet and outlet angles of 45°and 10° respectively. The compressor is to produce a pressure ratio of 6:1 with an overall isentropic efficiency of 0.85 when inlet static temperature is 37° </w:t>
      </w:r>
      <w:proofErr w:type="spellStart"/>
      <w:r w:rsidR="007A471E" w:rsidRPr="003816E9">
        <w:rPr>
          <w:rFonts w:ascii="Times New Roman" w:hAnsi="Times New Roman" w:cs="Times New Roman"/>
          <w:sz w:val="24"/>
          <w:szCs w:val="24"/>
        </w:rPr>
        <w:t>C.The</w:t>
      </w:r>
      <w:proofErr w:type="spellEnd"/>
      <w:r w:rsidR="007A471E" w:rsidRPr="003816E9">
        <w:rPr>
          <w:rFonts w:ascii="Times New Roman" w:hAnsi="Times New Roman" w:cs="Times New Roman"/>
          <w:sz w:val="24"/>
          <w:szCs w:val="24"/>
        </w:rPr>
        <w:t xml:space="preserve"> blade speed and axial velocity are constant throughout the compressor. Assuming a value of 200 m/s for blade speed find the number of stages required if the work done factor is (</w:t>
      </w:r>
      <w:proofErr w:type="spellStart"/>
      <w:r w:rsidR="007A471E" w:rsidRPr="003816E9">
        <w:rPr>
          <w:rFonts w:ascii="Times New Roman" w:hAnsi="Times New Roman" w:cs="Times New Roman"/>
          <w:sz w:val="24"/>
          <w:szCs w:val="24"/>
        </w:rPr>
        <w:t>i</w:t>
      </w:r>
      <w:proofErr w:type="spellEnd"/>
      <w:r w:rsidR="007A471E" w:rsidRPr="003816E9">
        <w:rPr>
          <w:rFonts w:ascii="Times New Roman" w:hAnsi="Times New Roman" w:cs="Times New Roman"/>
          <w:sz w:val="24"/>
          <w:szCs w:val="24"/>
        </w:rPr>
        <w:t>) Unity and (ii) 0.87 for all stages.</w:t>
      </w:r>
    </w:p>
    <w:p w:rsidR="007A471E" w:rsidRDefault="007A471E" w:rsidP="007A471E">
      <w:pPr>
        <w:rPr>
          <w:rFonts w:ascii="Times New Roman" w:hAnsi="Times New Roman" w:cs="Times New Roman"/>
          <w:sz w:val="24"/>
          <w:szCs w:val="24"/>
        </w:rPr>
      </w:pPr>
      <w:r w:rsidRPr="003816E9">
        <w:rPr>
          <w:rFonts w:ascii="Times New Roman" w:hAnsi="Times New Roman" w:cs="Times New Roman"/>
          <w:sz w:val="24"/>
          <w:szCs w:val="24"/>
        </w:rPr>
        <w:t xml:space="preserve"> </w:t>
      </w:r>
    </w:p>
    <w:p w:rsidR="007A471E" w:rsidRDefault="00BA4036" w:rsidP="007A471E">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a.</w:t>
      </w:r>
      <w:r>
        <w:rPr>
          <w:rFonts w:ascii="Times New Roman" w:hAnsi="Times New Roman" w:cs="Times New Roman"/>
          <w:sz w:val="24"/>
          <w:szCs w:val="24"/>
        </w:rPr>
        <w:tab/>
      </w:r>
      <w:r w:rsidR="007A471E" w:rsidRPr="003816E9">
        <w:rPr>
          <w:rFonts w:ascii="Times New Roman" w:hAnsi="Times New Roman" w:cs="Times New Roman"/>
          <w:sz w:val="24"/>
          <w:szCs w:val="24"/>
        </w:rPr>
        <w:t>List requirements of a combustion chamber</w:t>
      </w:r>
      <w:r w:rsidR="00EB4939">
        <w:rPr>
          <w:rFonts w:ascii="Times New Roman" w:hAnsi="Times New Roman" w:cs="Times New Roman"/>
          <w:sz w:val="24"/>
          <w:szCs w:val="24"/>
        </w:rPr>
        <w:t>.</w:t>
      </w:r>
      <w:r w:rsidR="007A471E" w:rsidRPr="003816E9">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(8)</w:t>
      </w:r>
    </w:p>
    <w:p w:rsidR="007A471E" w:rsidRDefault="00BA4036" w:rsidP="007A471E">
      <w:pPr>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r>
      <w:r w:rsidR="007A471E" w:rsidRPr="003816E9">
        <w:rPr>
          <w:rFonts w:ascii="Times New Roman" w:hAnsi="Times New Roman" w:cs="Times New Roman"/>
          <w:sz w:val="24"/>
          <w:szCs w:val="24"/>
        </w:rPr>
        <w:t xml:space="preserve">Describe briefly the factors affecting the combustion chamber design.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(8)</w:t>
      </w:r>
    </w:p>
    <w:p w:rsidR="007A471E" w:rsidRDefault="00BA4036" w:rsidP="007A471E">
      <w:pPr>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r>
      <w:r w:rsidR="007A471E" w:rsidRPr="003816E9">
        <w:rPr>
          <w:rFonts w:ascii="Times New Roman" w:hAnsi="Times New Roman" w:cs="Times New Roman"/>
          <w:sz w:val="24"/>
          <w:szCs w:val="24"/>
        </w:rPr>
        <w:t>List the difference between Impulse and Reaction Turbine</w:t>
      </w:r>
      <w:r w:rsidR="007A471E" w:rsidRPr="003816E9">
        <w:rPr>
          <w:rFonts w:ascii="Times New Roman" w:hAnsi="Times New Roman" w:cs="Times New Roman"/>
          <w:sz w:val="24"/>
          <w:szCs w:val="24"/>
        </w:rPr>
        <w:tab/>
      </w:r>
      <w:r w:rsidR="00EB4939">
        <w:rPr>
          <w:rFonts w:ascii="Times New Roman" w:hAnsi="Times New Roman" w:cs="Times New Roman"/>
          <w:sz w:val="24"/>
          <w:szCs w:val="24"/>
        </w:rPr>
        <w:t>.</w:t>
      </w:r>
      <w:r w:rsidR="007A471E" w:rsidRPr="003816E9">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(4)</w:t>
      </w:r>
    </w:p>
    <w:p w:rsidR="00BA4036" w:rsidRDefault="00BA4036" w:rsidP="00BA4036">
      <w:pPr>
        <w:jc w:val="center"/>
        <w:rPr>
          <w:rFonts w:ascii="Times New Roman" w:hAnsi="Times New Roman" w:cs="Times New Roman"/>
          <w:sz w:val="24"/>
          <w:szCs w:val="24"/>
        </w:rPr>
      </w:pPr>
      <w:r>
        <w:rPr>
          <w:rFonts w:ascii="Times New Roman" w:hAnsi="Times New Roman" w:cs="Times New Roman"/>
          <w:sz w:val="24"/>
          <w:szCs w:val="24"/>
        </w:rPr>
        <w:t>(OR)</w:t>
      </w:r>
    </w:p>
    <w:p w:rsidR="007A471E" w:rsidRDefault="00A9786E" w:rsidP="00A9786E">
      <w:pPr>
        <w:ind w:left="432" w:right="-172" w:hanging="432"/>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a.</w:t>
      </w:r>
      <w:r>
        <w:rPr>
          <w:rFonts w:ascii="Times New Roman" w:hAnsi="Times New Roman" w:cs="Times New Roman"/>
          <w:sz w:val="24"/>
          <w:szCs w:val="24"/>
        </w:rPr>
        <w:tab/>
      </w:r>
      <w:r w:rsidR="007A471E" w:rsidRPr="003816E9">
        <w:rPr>
          <w:rFonts w:ascii="Times New Roman" w:hAnsi="Times New Roman" w:cs="Times New Roman"/>
          <w:sz w:val="24"/>
          <w:szCs w:val="24"/>
        </w:rPr>
        <w:t>Gas with a velocity of 240 m/s relative to blades enters an impulse moving row at</w:t>
      </w:r>
      <w:r w:rsidR="00AF144C">
        <w:rPr>
          <w:rFonts w:ascii="Times New Roman" w:hAnsi="Times New Roman" w:cs="Times New Roman"/>
          <w:sz w:val="24"/>
          <w:szCs w:val="24"/>
        </w:rPr>
        <w:t xml:space="preserve"> </w:t>
      </w:r>
      <w:r w:rsidR="007A471E" w:rsidRPr="003816E9">
        <w:rPr>
          <w:rFonts w:ascii="Times New Roman" w:hAnsi="Times New Roman" w:cs="Times New Roman"/>
          <w:sz w:val="24"/>
          <w:szCs w:val="24"/>
        </w:rPr>
        <w:t xml:space="preserve">an </w:t>
      </w:r>
      <w:r>
        <w:rPr>
          <w:rFonts w:ascii="Times New Roman" w:hAnsi="Times New Roman" w:cs="Times New Roman"/>
          <w:sz w:val="24"/>
          <w:szCs w:val="24"/>
        </w:rPr>
        <w:tab/>
      </w:r>
      <w:r w:rsidR="007A471E" w:rsidRPr="003816E9">
        <w:rPr>
          <w:rFonts w:ascii="Times New Roman" w:hAnsi="Times New Roman" w:cs="Times New Roman"/>
          <w:sz w:val="24"/>
          <w:szCs w:val="24"/>
        </w:rPr>
        <w:t xml:space="preserve">angle </w:t>
      </w:r>
      <w:r w:rsidR="00AF144C">
        <w:rPr>
          <w:rFonts w:ascii="Times New Roman" w:hAnsi="Times New Roman" w:cs="Times New Roman"/>
          <w:sz w:val="24"/>
          <w:szCs w:val="24"/>
        </w:rPr>
        <w:tab/>
      </w:r>
      <w:r w:rsidR="007A471E" w:rsidRPr="003816E9">
        <w:rPr>
          <w:rFonts w:ascii="Times New Roman" w:hAnsi="Times New Roman" w:cs="Times New Roman"/>
          <w:sz w:val="24"/>
          <w:szCs w:val="24"/>
        </w:rPr>
        <w:t>of 60° with respect to axial direction. The tangential velocity of blade is 183 m/s.</w:t>
      </w:r>
      <w:r>
        <w:rPr>
          <w:rFonts w:ascii="Times New Roman" w:hAnsi="Times New Roman" w:cs="Times New Roman"/>
          <w:sz w:val="24"/>
          <w:szCs w:val="24"/>
        </w:rPr>
        <w:t xml:space="preserve"> </w:t>
      </w:r>
      <w:r>
        <w:rPr>
          <w:rFonts w:ascii="Times New Roman" w:hAnsi="Times New Roman" w:cs="Times New Roman"/>
          <w:sz w:val="24"/>
          <w:szCs w:val="24"/>
        </w:rPr>
        <w:tab/>
      </w:r>
      <w:r w:rsidR="007A471E" w:rsidRPr="003816E9">
        <w:rPr>
          <w:rFonts w:ascii="Times New Roman" w:hAnsi="Times New Roman" w:cs="Times New Roman"/>
          <w:sz w:val="24"/>
          <w:szCs w:val="24"/>
        </w:rPr>
        <w:t xml:space="preserve">The </w:t>
      </w:r>
      <w:r w:rsidR="00AF144C">
        <w:rPr>
          <w:rFonts w:ascii="Times New Roman" w:hAnsi="Times New Roman" w:cs="Times New Roman"/>
          <w:sz w:val="24"/>
          <w:szCs w:val="24"/>
        </w:rPr>
        <w:tab/>
      </w:r>
      <w:r w:rsidR="007A471E" w:rsidRPr="003816E9">
        <w:rPr>
          <w:rFonts w:ascii="Times New Roman" w:hAnsi="Times New Roman" w:cs="Times New Roman"/>
          <w:sz w:val="24"/>
          <w:szCs w:val="24"/>
        </w:rPr>
        <w:t>work developed in blades is estimated as 75 kJ/ kg of gas. Find the blade efficiency</w:t>
      </w:r>
      <w:r>
        <w:rPr>
          <w:rFonts w:ascii="Times New Roman" w:hAnsi="Times New Roman" w:cs="Times New Roman"/>
          <w:sz w:val="24"/>
          <w:szCs w:val="24"/>
        </w:rPr>
        <w:t xml:space="preserve"> </w:t>
      </w:r>
      <w:r>
        <w:rPr>
          <w:rFonts w:ascii="Times New Roman" w:hAnsi="Times New Roman" w:cs="Times New Roman"/>
          <w:sz w:val="24"/>
          <w:szCs w:val="24"/>
        </w:rPr>
        <w:tab/>
      </w:r>
      <w:r w:rsidR="007A471E" w:rsidRPr="003816E9">
        <w:rPr>
          <w:rFonts w:ascii="Times New Roman" w:hAnsi="Times New Roman" w:cs="Times New Roman"/>
          <w:sz w:val="24"/>
          <w:szCs w:val="24"/>
        </w:rPr>
        <w:t xml:space="preserve">and </w:t>
      </w:r>
      <w:r w:rsidR="00AF144C">
        <w:rPr>
          <w:rFonts w:ascii="Times New Roman" w:hAnsi="Times New Roman" w:cs="Times New Roman"/>
          <w:sz w:val="24"/>
          <w:szCs w:val="24"/>
        </w:rPr>
        <w:tab/>
      </w:r>
      <w:r w:rsidR="007A471E" w:rsidRPr="003816E9">
        <w:rPr>
          <w:rFonts w:ascii="Times New Roman" w:hAnsi="Times New Roman" w:cs="Times New Roman"/>
          <w:sz w:val="24"/>
          <w:szCs w:val="24"/>
        </w:rPr>
        <w:t>the blade friction coefficient for relative velocities. Assume symmetrical blades.</w:t>
      </w:r>
      <w:r>
        <w:rPr>
          <w:rFonts w:ascii="Times New Roman" w:hAnsi="Times New Roman" w:cs="Times New Roman"/>
          <w:sz w:val="24"/>
          <w:szCs w:val="24"/>
        </w:rPr>
        <w:tab/>
      </w:r>
      <w:r w:rsidR="00BE627D">
        <w:rPr>
          <w:rFonts w:ascii="Times New Roman" w:hAnsi="Times New Roman" w:cs="Times New Roman"/>
          <w:sz w:val="24"/>
          <w:szCs w:val="24"/>
        </w:rPr>
        <w:tab/>
      </w:r>
      <w:r w:rsidR="007A471E" w:rsidRPr="003816E9">
        <w:rPr>
          <w:rFonts w:ascii="Times New Roman" w:hAnsi="Times New Roman" w:cs="Times New Roman"/>
          <w:sz w:val="24"/>
          <w:szCs w:val="24"/>
        </w:rPr>
        <w:t>(12)</w:t>
      </w:r>
    </w:p>
    <w:p w:rsidR="00A9786E" w:rsidRDefault="00A9786E" w:rsidP="00A9786E">
      <w:pPr>
        <w:ind w:left="432" w:right="-172" w:hanging="432"/>
        <w:jc w:val="both"/>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r>
      <w:r w:rsidR="007A471E" w:rsidRPr="003816E9">
        <w:rPr>
          <w:rFonts w:ascii="Times New Roman" w:hAnsi="Times New Roman" w:cs="Times New Roman"/>
          <w:sz w:val="24"/>
          <w:szCs w:val="24"/>
        </w:rPr>
        <w:t>Explain the methods used for turbine blade cooling</w:t>
      </w:r>
      <w:r w:rsidR="00306569">
        <w:rPr>
          <w:rFonts w:ascii="Times New Roman" w:hAnsi="Times New Roman" w:cs="Times New Roman"/>
          <w:sz w:val="24"/>
          <w:szCs w:val="24"/>
        </w:rPr>
        <w:t>.</w:t>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(8)</w:t>
      </w:r>
      <w:r w:rsidR="007A471E" w:rsidRPr="003816E9">
        <w:rPr>
          <w:rFonts w:ascii="Times New Roman" w:hAnsi="Times New Roman" w:cs="Times New Roman"/>
          <w:sz w:val="24"/>
          <w:szCs w:val="24"/>
        </w:rPr>
        <w:tab/>
      </w:r>
    </w:p>
    <w:p w:rsidR="00A9786E" w:rsidRDefault="00A9786E" w:rsidP="00A9786E">
      <w:pPr>
        <w:ind w:left="432" w:right="-172" w:hanging="432"/>
        <w:jc w:val="both"/>
        <w:rPr>
          <w:rFonts w:ascii="Times New Roman" w:hAnsi="Times New Roman" w:cs="Times New Roman"/>
          <w:sz w:val="24"/>
          <w:szCs w:val="24"/>
        </w:rPr>
      </w:pPr>
    </w:p>
    <w:p w:rsidR="00E045ED" w:rsidRDefault="00E045ED" w:rsidP="00A9786E">
      <w:pPr>
        <w:ind w:left="432" w:right="-172" w:hanging="432"/>
        <w:jc w:val="both"/>
        <w:rPr>
          <w:rFonts w:ascii="Times New Roman" w:hAnsi="Times New Roman" w:cs="Times New Roman"/>
          <w:sz w:val="24"/>
          <w:szCs w:val="24"/>
        </w:rPr>
      </w:pPr>
    </w:p>
    <w:p w:rsidR="00E045ED" w:rsidRDefault="00E045ED" w:rsidP="00A9786E">
      <w:pPr>
        <w:ind w:left="432" w:right="-172" w:hanging="432"/>
        <w:jc w:val="both"/>
        <w:rPr>
          <w:rFonts w:ascii="Times New Roman" w:hAnsi="Times New Roman" w:cs="Times New Roman"/>
          <w:sz w:val="24"/>
          <w:szCs w:val="24"/>
        </w:rPr>
      </w:pPr>
    </w:p>
    <w:p w:rsidR="00E045ED" w:rsidRDefault="00E045ED" w:rsidP="00E045ED">
      <w:pPr>
        <w:ind w:left="432" w:right="-172" w:hanging="432"/>
        <w:jc w:val="right"/>
        <w:rPr>
          <w:rFonts w:ascii="Times New Roman" w:hAnsi="Times New Roman" w:cs="Times New Roman"/>
          <w:sz w:val="24"/>
          <w:szCs w:val="24"/>
        </w:rPr>
      </w:pPr>
      <w:r>
        <w:rPr>
          <w:rFonts w:ascii="Times New Roman" w:hAnsi="Times New Roman" w:cs="Times New Roman"/>
          <w:sz w:val="24"/>
          <w:szCs w:val="24"/>
        </w:rPr>
        <w:t>[P.T.O]</w:t>
      </w:r>
    </w:p>
    <w:p w:rsidR="00E045ED" w:rsidRDefault="00E045ED" w:rsidP="00A9786E">
      <w:pPr>
        <w:ind w:left="432" w:right="-172" w:hanging="432"/>
        <w:jc w:val="both"/>
        <w:rPr>
          <w:rFonts w:ascii="Times New Roman" w:hAnsi="Times New Roman" w:cs="Times New Roman"/>
          <w:sz w:val="24"/>
          <w:szCs w:val="24"/>
        </w:rPr>
      </w:pPr>
    </w:p>
    <w:p w:rsidR="00E045ED" w:rsidRDefault="00E045ED" w:rsidP="00A9786E">
      <w:pPr>
        <w:ind w:left="432" w:right="-172" w:hanging="432"/>
        <w:jc w:val="both"/>
        <w:rPr>
          <w:rFonts w:ascii="Times New Roman" w:hAnsi="Times New Roman" w:cs="Times New Roman"/>
          <w:sz w:val="24"/>
          <w:szCs w:val="24"/>
        </w:rPr>
      </w:pPr>
    </w:p>
    <w:p w:rsidR="00E045ED" w:rsidRDefault="00E045ED" w:rsidP="00A9786E">
      <w:pPr>
        <w:ind w:left="432" w:right="-172" w:hanging="432"/>
        <w:jc w:val="both"/>
        <w:rPr>
          <w:rFonts w:ascii="Times New Roman" w:hAnsi="Times New Roman" w:cs="Times New Roman"/>
          <w:sz w:val="24"/>
          <w:szCs w:val="24"/>
        </w:rPr>
      </w:pPr>
    </w:p>
    <w:p w:rsidR="007A471E" w:rsidRDefault="00A9786E" w:rsidP="00A9786E">
      <w:pPr>
        <w:ind w:left="432" w:right="-172" w:hanging="432"/>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a.</w:t>
      </w:r>
      <w:r>
        <w:rPr>
          <w:rFonts w:ascii="Times New Roman" w:hAnsi="Times New Roman" w:cs="Times New Roman"/>
          <w:sz w:val="24"/>
          <w:szCs w:val="24"/>
        </w:rPr>
        <w:tab/>
      </w:r>
      <w:r w:rsidR="007A471E" w:rsidRPr="003816E9">
        <w:rPr>
          <w:rFonts w:ascii="Times New Roman" w:hAnsi="Times New Roman" w:cs="Times New Roman"/>
          <w:sz w:val="24"/>
          <w:szCs w:val="24"/>
        </w:rPr>
        <w:t>Explain the starting problems of supersonic inlets.</w:t>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(7)</w:t>
      </w:r>
    </w:p>
    <w:p w:rsidR="007A471E" w:rsidRDefault="00A9786E" w:rsidP="00A9786E">
      <w:pPr>
        <w:ind w:left="432" w:right="-172" w:hanging="432"/>
        <w:jc w:val="both"/>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r>
      <w:r w:rsidR="007A471E" w:rsidRPr="003816E9">
        <w:rPr>
          <w:rFonts w:ascii="Times New Roman" w:hAnsi="Times New Roman" w:cs="Times New Roman"/>
          <w:sz w:val="24"/>
          <w:szCs w:val="24"/>
        </w:rPr>
        <w:t xml:space="preserve">Explain the variable geometry inlet for supersonic aircraft with neat sketch.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(7)</w:t>
      </w:r>
    </w:p>
    <w:p w:rsidR="007A471E" w:rsidRDefault="00A9786E" w:rsidP="00A9786E">
      <w:pPr>
        <w:ind w:left="432" w:right="-172" w:hanging="432"/>
        <w:jc w:val="both"/>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r>
      <w:r w:rsidR="007A471E" w:rsidRPr="003816E9">
        <w:rPr>
          <w:rFonts w:ascii="Times New Roman" w:hAnsi="Times New Roman" w:cs="Times New Roman"/>
          <w:sz w:val="24"/>
          <w:szCs w:val="24"/>
        </w:rPr>
        <w:t>Explain thrust vectoring</w:t>
      </w:r>
      <w:r w:rsidR="00306569">
        <w:rPr>
          <w:rFonts w:ascii="Times New Roman" w:hAnsi="Times New Roman" w:cs="Times New Roman"/>
          <w:sz w:val="24"/>
          <w:szCs w:val="24"/>
        </w:rPr>
        <w:t>.</w:t>
      </w:r>
      <w:r w:rsidR="007A471E" w:rsidRPr="003816E9">
        <w:rPr>
          <w:rFonts w:ascii="Times New Roman" w:hAnsi="Times New Roman" w:cs="Times New Roman"/>
          <w:sz w:val="24"/>
          <w:szCs w:val="24"/>
        </w:rPr>
        <w:t xml:space="preserve"> </w:t>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(6)</w:t>
      </w:r>
    </w:p>
    <w:p w:rsidR="00A9786E" w:rsidRDefault="00A9786E" w:rsidP="00A9786E">
      <w:pPr>
        <w:ind w:left="432" w:right="-172" w:hanging="432"/>
        <w:jc w:val="center"/>
        <w:rPr>
          <w:rFonts w:ascii="Times New Roman" w:hAnsi="Times New Roman" w:cs="Times New Roman"/>
          <w:sz w:val="24"/>
          <w:szCs w:val="24"/>
        </w:rPr>
      </w:pPr>
      <w:r>
        <w:rPr>
          <w:rFonts w:ascii="Times New Roman" w:hAnsi="Times New Roman" w:cs="Times New Roman"/>
          <w:sz w:val="24"/>
          <w:szCs w:val="24"/>
        </w:rPr>
        <w:t>(OR)</w:t>
      </w:r>
    </w:p>
    <w:p w:rsidR="007A471E" w:rsidRDefault="00D07148" w:rsidP="00D07148">
      <w:pPr>
        <w:ind w:left="432" w:right="-172" w:hanging="432"/>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a.</w:t>
      </w:r>
      <w:r>
        <w:rPr>
          <w:rFonts w:ascii="Times New Roman" w:hAnsi="Times New Roman" w:cs="Times New Roman"/>
          <w:sz w:val="24"/>
          <w:szCs w:val="24"/>
        </w:rPr>
        <w:tab/>
      </w:r>
      <w:r w:rsidR="007A471E" w:rsidRPr="003816E9">
        <w:rPr>
          <w:rFonts w:ascii="Times New Roman" w:hAnsi="Times New Roman" w:cs="Times New Roman"/>
          <w:sz w:val="24"/>
          <w:szCs w:val="24"/>
        </w:rPr>
        <w:t>Discuss</w:t>
      </w:r>
      <w:r w:rsidR="007C4612">
        <w:rPr>
          <w:rFonts w:ascii="Times New Roman" w:hAnsi="Times New Roman" w:cs="Times New Roman"/>
          <w:sz w:val="24"/>
          <w:szCs w:val="24"/>
        </w:rPr>
        <w:t xml:space="preserve"> the</w:t>
      </w:r>
      <w:r w:rsidR="007A471E" w:rsidRPr="003816E9">
        <w:rPr>
          <w:rFonts w:ascii="Times New Roman" w:hAnsi="Times New Roman" w:cs="Times New Roman"/>
          <w:sz w:val="24"/>
          <w:szCs w:val="24"/>
        </w:rPr>
        <w:t xml:space="preserve"> various thrust augmentation methods used in aircraft.</w:t>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(12)</w:t>
      </w:r>
    </w:p>
    <w:p w:rsidR="007A471E" w:rsidRDefault="00F754D2" w:rsidP="00F754D2">
      <w:pPr>
        <w:ind w:left="864" w:right="-172" w:hanging="429"/>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7A471E" w:rsidRPr="003816E9">
        <w:rPr>
          <w:rFonts w:ascii="Times New Roman" w:hAnsi="Times New Roman" w:cs="Times New Roman"/>
          <w:sz w:val="24"/>
          <w:szCs w:val="24"/>
        </w:rPr>
        <w:t>Explain the types of combustion chamber used in aircraft engine with their advantages and</w:t>
      </w:r>
      <w:r>
        <w:rPr>
          <w:rFonts w:ascii="Times New Roman" w:hAnsi="Times New Roman" w:cs="Times New Roman"/>
          <w:sz w:val="24"/>
          <w:szCs w:val="24"/>
        </w:rPr>
        <w:t xml:space="preserve"> </w:t>
      </w:r>
      <w:r w:rsidR="007A471E" w:rsidRPr="003816E9">
        <w:rPr>
          <w:rFonts w:ascii="Times New Roman" w:hAnsi="Times New Roman" w:cs="Times New Roman"/>
          <w:sz w:val="24"/>
          <w:szCs w:val="24"/>
        </w:rPr>
        <w:t>disadvantages.</w:t>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r>
      <w:r w:rsidR="007A471E" w:rsidRPr="003816E9">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(8)</w:t>
      </w:r>
    </w:p>
    <w:p w:rsidR="00F754D2" w:rsidRDefault="00F754D2" w:rsidP="00F754D2">
      <w:pPr>
        <w:ind w:right="-172"/>
        <w:jc w:val="both"/>
        <w:rPr>
          <w:rFonts w:ascii="Times New Roman" w:hAnsi="Times New Roman" w:cs="Times New Roman"/>
          <w:sz w:val="24"/>
          <w:szCs w:val="24"/>
        </w:rPr>
      </w:pPr>
    </w:p>
    <w:p w:rsidR="007A471E" w:rsidRDefault="00F754D2" w:rsidP="00F754D2">
      <w:pPr>
        <w:ind w:right="-172"/>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a.</w:t>
      </w:r>
      <w:r>
        <w:rPr>
          <w:rFonts w:ascii="Times New Roman" w:hAnsi="Times New Roman" w:cs="Times New Roman"/>
          <w:sz w:val="24"/>
          <w:szCs w:val="24"/>
        </w:rPr>
        <w:tab/>
      </w:r>
      <w:r w:rsidR="007A471E" w:rsidRPr="003816E9">
        <w:rPr>
          <w:rFonts w:ascii="Times New Roman" w:hAnsi="Times New Roman" w:cs="Times New Roman"/>
          <w:sz w:val="24"/>
          <w:szCs w:val="24"/>
        </w:rPr>
        <w:t>Explain the matching procedure of a single spool turbo jet engine.</w:t>
      </w:r>
      <w:r w:rsidR="007A471E" w:rsidRPr="003816E9">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(10)</w:t>
      </w:r>
    </w:p>
    <w:p w:rsidR="007A471E" w:rsidRDefault="00F754D2" w:rsidP="00F754D2">
      <w:pPr>
        <w:ind w:right="-172"/>
        <w:jc w:val="both"/>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r>
      <w:r w:rsidR="007A471E" w:rsidRPr="003816E9">
        <w:rPr>
          <w:rFonts w:ascii="Times New Roman" w:hAnsi="Times New Roman" w:cs="Times New Roman"/>
          <w:sz w:val="24"/>
          <w:szCs w:val="24"/>
        </w:rPr>
        <w:t xml:space="preserve">Explain the performance evaluation of Single –spool turbojet engine.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A471E" w:rsidRPr="003816E9">
        <w:rPr>
          <w:rFonts w:ascii="Times New Roman" w:hAnsi="Times New Roman" w:cs="Times New Roman"/>
          <w:sz w:val="24"/>
          <w:szCs w:val="24"/>
        </w:rPr>
        <w:t>(10)</w:t>
      </w:r>
    </w:p>
    <w:p w:rsidR="00F754D2" w:rsidRDefault="00F754D2" w:rsidP="00F754D2">
      <w:pPr>
        <w:ind w:right="-172"/>
        <w:jc w:val="center"/>
        <w:rPr>
          <w:rFonts w:ascii="Times New Roman" w:hAnsi="Times New Roman" w:cs="Times New Roman"/>
          <w:sz w:val="24"/>
          <w:szCs w:val="24"/>
        </w:rPr>
      </w:pPr>
      <w:r>
        <w:rPr>
          <w:rFonts w:ascii="Times New Roman" w:hAnsi="Times New Roman" w:cs="Times New Roman"/>
          <w:sz w:val="24"/>
          <w:szCs w:val="24"/>
        </w:rPr>
        <w:t>(OR)</w:t>
      </w:r>
    </w:p>
    <w:p w:rsidR="007A471E" w:rsidRDefault="000D0E76" w:rsidP="000D0E76">
      <w:pPr>
        <w:ind w:right="-172"/>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007A471E" w:rsidRPr="003816E9">
        <w:rPr>
          <w:rFonts w:ascii="Times New Roman" w:hAnsi="Times New Roman" w:cs="Times New Roman"/>
          <w:sz w:val="24"/>
          <w:szCs w:val="24"/>
        </w:rPr>
        <w:t xml:space="preserve">The following data refer to a single-shaft gas turbine operating at its design speed </w:t>
      </w:r>
    </w:p>
    <w:p w:rsidR="00306569" w:rsidRPr="003816E9" w:rsidRDefault="00306569" w:rsidP="000D0E76">
      <w:pPr>
        <w:ind w:right="-172"/>
        <w:rPr>
          <w:rFonts w:ascii="Times New Roman" w:hAnsi="Times New Roman" w:cs="Times New Roman"/>
          <w:sz w:val="24"/>
          <w:szCs w:val="24"/>
        </w:rPr>
      </w:pPr>
    </w:p>
    <w:tbl>
      <w:tblPr>
        <w:tblStyle w:val="TableGrid"/>
        <w:tblW w:w="0" w:type="auto"/>
        <w:tblInd w:w="648" w:type="dxa"/>
        <w:tblLook w:val="01E0"/>
      </w:tblPr>
      <w:tblGrid>
        <w:gridCol w:w="1123"/>
        <w:gridCol w:w="1771"/>
        <w:gridCol w:w="1771"/>
        <w:gridCol w:w="1771"/>
        <w:gridCol w:w="1772"/>
      </w:tblGrid>
      <w:tr w:rsidR="007A471E" w:rsidRPr="003816E9" w:rsidTr="00306569">
        <w:tc>
          <w:tcPr>
            <w:tcW w:w="4665" w:type="dxa"/>
            <w:gridSpan w:val="3"/>
            <w:vAlign w:val="center"/>
          </w:tcPr>
          <w:p w:rsidR="007A471E" w:rsidRPr="003816E9" w:rsidRDefault="007A471E" w:rsidP="00306569">
            <w:pPr>
              <w:jc w:val="center"/>
              <w:rPr>
                <w:sz w:val="24"/>
                <w:szCs w:val="24"/>
              </w:rPr>
            </w:pPr>
            <w:r w:rsidRPr="003816E9">
              <w:rPr>
                <w:sz w:val="24"/>
                <w:szCs w:val="24"/>
              </w:rPr>
              <w:t>Compressor characteristic</w:t>
            </w:r>
          </w:p>
        </w:tc>
        <w:tc>
          <w:tcPr>
            <w:tcW w:w="3543" w:type="dxa"/>
            <w:gridSpan w:val="2"/>
            <w:vAlign w:val="center"/>
          </w:tcPr>
          <w:p w:rsidR="007A471E" w:rsidRPr="003816E9" w:rsidRDefault="007A471E" w:rsidP="00306569">
            <w:pPr>
              <w:jc w:val="center"/>
              <w:rPr>
                <w:sz w:val="24"/>
                <w:szCs w:val="24"/>
              </w:rPr>
            </w:pPr>
            <w:r w:rsidRPr="003816E9">
              <w:rPr>
                <w:sz w:val="24"/>
                <w:szCs w:val="24"/>
              </w:rPr>
              <w:t>Turbine characteristic</w:t>
            </w:r>
          </w:p>
        </w:tc>
      </w:tr>
      <w:tr w:rsidR="007A471E" w:rsidRPr="003816E9" w:rsidTr="00306569">
        <w:tc>
          <w:tcPr>
            <w:tcW w:w="1123" w:type="dxa"/>
            <w:vAlign w:val="center"/>
          </w:tcPr>
          <w:p w:rsidR="007A471E" w:rsidRPr="003816E9" w:rsidRDefault="007A471E" w:rsidP="00306569">
            <w:pPr>
              <w:jc w:val="center"/>
              <w:rPr>
                <w:sz w:val="24"/>
                <w:szCs w:val="24"/>
              </w:rPr>
            </w:pPr>
            <w:r w:rsidRPr="003816E9">
              <w:rPr>
                <w:rFonts w:asciiTheme="minorHAnsi" w:eastAsiaTheme="minorEastAsia" w:hAnsiTheme="minorHAnsi" w:cstheme="minorBidi"/>
                <w:position w:val="-12"/>
                <w:sz w:val="24"/>
                <w:szCs w:val="24"/>
                <w:lang w:val="en-IN" w:eastAsia="en-IN"/>
              </w:rPr>
              <w:object w:dxaOrig="7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18.55pt" o:ole="">
                  <v:imagedata r:id="rId4" o:title=""/>
                </v:shape>
                <o:OLEObject Type="Embed" ProgID="Equation.3" ShapeID="_x0000_i1025" DrawAspect="Content" ObjectID="_1370436276" r:id="rId5"/>
              </w:object>
            </w:r>
          </w:p>
        </w:tc>
        <w:tc>
          <w:tcPr>
            <w:tcW w:w="1771" w:type="dxa"/>
            <w:vAlign w:val="center"/>
          </w:tcPr>
          <w:p w:rsidR="007A471E" w:rsidRPr="003816E9" w:rsidRDefault="007A471E" w:rsidP="00306569">
            <w:pPr>
              <w:jc w:val="center"/>
              <w:rPr>
                <w:sz w:val="24"/>
                <w:szCs w:val="24"/>
              </w:rPr>
            </w:pPr>
            <w:r w:rsidRPr="003816E9">
              <w:rPr>
                <w:rFonts w:asciiTheme="minorHAnsi" w:eastAsiaTheme="minorEastAsia" w:hAnsiTheme="minorHAnsi" w:cstheme="minorBidi"/>
                <w:position w:val="-14"/>
                <w:sz w:val="24"/>
                <w:szCs w:val="24"/>
                <w:lang w:val="en-IN" w:eastAsia="en-IN"/>
              </w:rPr>
              <w:object w:dxaOrig="1120" w:dyaOrig="420">
                <v:shape id="_x0000_i1026" type="#_x0000_t75" style="width:56.3pt;height:20.65pt" o:ole="">
                  <v:imagedata r:id="rId6" o:title=""/>
                </v:shape>
                <o:OLEObject Type="Embed" ProgID="Equation.3" ShapeID="_x0000_i1026" DrawAspect="Content" ObjectID="_1370436277" r:id="rId7"/>
              </w:object>
            </w:r>
          </w:p>
        </w:tc>
        <w:tc>
          <w:tcPr>
            <w:tcW w:w="1771" w:type="dxa"/>
            <w:vAlign w:val="center"/>
          </w:tcPr>
          <w:p w:rsidR="007A471E" w:rsidRPr="003816E9" w:rsidRDefault="007A471E" w:rsidP="00306569">
            <w:pPr>
              <w:jc w:val="center"/>
              <w:rPr>
                <w:sz w:val="24"/>
                <w:szCs w:val="24"/>
              </w:rPr>
            </w:pPr>
            <w:r w:rsidRPr="003816E9">
              <w:rPr>
                <w:rFonts w:asciiTheme="minorHAnsi" w:eastAsiaTheme="minorEastAsia" w:hAnsiTheme="minorHAnsi" w:cstheme="minorBidi"/>
                <w:position w:val="-12"/>
                <w:sz w:val="24"/>
                <w:szCs w:val="24"/>
                <w:lang w:val="en-IN" w:eastAsia="en-IN"/>
              </w:rPr>
              <w:object w:dxaOrig="260" w:dyaOrig="360">
                <v:shape id="_x0000_i1027" type="#_x0000_t75" style="width:12.85pt;height:18.55pt" o:ole="">
                  <v:imagedata r:id="rId8" o:title=""/>
                </v:shape>
                <o:OLEObject Type="Embed" ProgID="Equation.3" ShapeID="_x0000_i1027" DrawAspect="Content" ObjectID="_1370436278" r:id="rId9"/>
              </w:object>
            </w:r>
          </w:p>
        </w:tc>
        <w:tc>
          <w:tcPr>
            <w:tcW w:w="1771" w:type="dxa"/>
            <w:vAlign w:val="center"/>
          </w:tcPr>
          <w:p w:rsidR="007A471E" w:rsidRPr="003816E9" w:rsidRDefault="007A471E" w:rsidP="00306569">
            <w:pPr>
              <w:jc w:val="center"/>
              <w:rPr>
                <w:sz w:val="24"/>
                <w:szCs w:val="24"/>
              </w:rPr>
            </w:pPr>
            <w:r w:rsidRPr="003816E9">
              <w:rPr>
                <w:rFonts w:asciiTheme="minorHAnsi" w:eastAsiaTheme="minorEastAsia" w:hAnsiTheme="minorHAnsi" w:cstheme="minorBidi"/>
                <w:position w:val="-14"/>
                <w:sz w:val="24"/>
                <w:szCs w:val="24"/>
                <w:lang w:val="en-IN" w:eastAsia="en-IN"/>
              </w:rPr>
              <w:object w:dxaOrig="1120" w:dyaOrig="420">
                <v:shape id="_x0000_i1028" type="#_x0000_t75" style="width:56.3pt;height:20.65pt" o:ole="">
                  <v:imagedata r:id="rId10" o:title=""/>
                </v:shape>
                <o:OLEObject Type="Embed" ProgID="Equation.3" ShapeID="_x0000_i1028" DrawAspect="Content" ObjectID="_1370436279" r:id="rId11"/>
              </w:object>
            </w:r>
          </w:p>
        </w:tc>
        <w:tc>
          <w:tcPr>
            <w:tcW w:w="1772" w:type="dxa"/>
            <w:vAlign w:val="center"/>
          </w:tcPr>
          <w:p w:rsidR="007A471E" w:rsidRPr="003816E9" w:rsidRDefault="007A471E" w:rsidP="00306569">
            <w:pPr>
              <w:jc w:val="center"/>
              <w:rPr>
                <w:sz w:val="24"/>
                <w:szCs w:val="24"/>
              </w:rPr>
            </w:pPr>
            <w:r w:rsidRPr="003816E9">
              <w:rPr>
                <w:rFonts w:asciiTheme="minorHAnsi" w:eastAsiaTheme="minorEastAsia" w:hAnsiTheme="minorHAnsi" w:cstheme="minorBidi"/>
                <w:position w:val="-12"/>
                <w:sz w:val="24"/>
                <w:szCs w:val="24"/>
                <w:lang w:val="en-IN" w:eastAsia="en-IN"/>
              </w:rPr>
              <w:object w:dxaOrig="260" w:dyaOrig="360">
                <v:shape id="_x0000_i1029" type="#_x0000_t75" style="width:12.85pt;height:18.55pt" o:ole="">
                  <v:imagedata r:id="rId12" o:title=""/>
                </v:shape>
                <o:OLEObject Type="Embed" ProgID="Equation.3" ShapeID="_x0000_i1029" DrawAspect="Content" ObjectID="_1370436280" r:id="rId13"/>
              </w:object>
            </w:r>
          </w:p>
        </w:tc>
      </w:tr>
      <w:tr w:rsidR="007A471E" w:rsidRPr="003816E9" w:rsidTr="00306569">
        <w:tc>
          <w:tcPr>
            <w:tcW w:w="1123" w:type="dxa"/>
            <w:vAlign w:val="center"/>
          </w:tcPr>
          <w:p w:rsidR="007A471E" w:rsidRPr="003816E9" w:rsidRDefault="007A471E" w:rsidP="00306569">
            <w:pPr>
              <w:jc w:val="center"/>
              <w:rPr>
                <w:sz w:val="24"/>
                <w:szCs w:val="24"/>
              </w:rPr>
            </w:pPr>
            <w:r w:rsidRPr="003816E9">
              <w:rPr>
                <w:sz w:val="24"/>
                <w:szCs w:val="24"/>
              </w:rPr>
              <w:t>5.0</w:t>
            </w:r>
          </w:p>
        </w:tc>
        <w:tc>
          <w:tcPr>
            <w:tcW w:w="1771" w:type="dxa"/>
            <w:vAlign w:val="center"/>
          </w:tcPr>
          <w:p w:rsidR="007A471E" w:rsidRPr="003816E9" w:rsidRDefault="007A471E" w:rsidP="00306569">
            <w:pPr>
              <w:jc w:val="center"/>
              <w:rPr>
                <w:sz w:val="24"/>
                <w:szCs w:val="24"/>
              </w:rPr>
            </w:pPr>
            <w:r w:rsidRPr="003816E9">
              <w:rPr>
                <w:sz w:val="24"/>
                <w:szCs w:val="24"/>
              </w:rPr>
              <w:t>329</w:t>
            </w:r>
          </w:p>
        </w:tc>
        <w:tc>
          <w:tcPr>
            <w:tcW w:w="1771" w:type="dxa"/>
            <w:vAlign w:val="center"/>
          </w:tcPr>
          <w:p w:rsidR="007A471E" w:rsidRPr="003816E9" w:rsidRDefault="007A471E" w:rsidP="00306569">
            <w:pPr>
              <w:jc w:val="center"/>
              <w:rPr>
                <w:sz w:val="24"/>
                <w:szCs w:val="24"/>
              </w:rPr>
            </w:pPr>
            <w:r w:rsidRPr="003816E9">
              <w:rPr>
                <w:sz w:val="24"/>
                <w:szCs w:val="24"/>
              </w:rPr>
              <w:t>0.84</w:t>
            </w:r>
          </w:p>
        </w:tc>
        <w:tc>
          <w:tcPr>
            <w:tcW w:w="1771" w:type="dxa"/>
            <w:vAlign w:val="center"/>
          </w:tcPr>
          <w:p w:rsidR="007A471E" w:rsidRPr="003816E9" w:rsidRDefault="007A471E" w:rsidP="00306569">
            <w:pPr>
              <w:jc w:val="center"/>
              <w:rPr>
                <w:sz w:val="24"/>
                <w:szCs w:val="24"/>
              </w:rPr>
            </w:pPr>
            <w:r w:rsidRPr="003816E9">
              <w:rPr>
                <w:sz w:val="24"/>
                <w:szCs w:val="24"/>
              </w:rPr>
              <w:t>139.0</w:t>
            </w:r>
          </w:p>
        </w:tc>
        <w:tc>
          <w:tcPr>
            <w:tcW w:w="1772" w:type="dxa"/>
            <w:vAlign w:val="center"/>
          </w:tcPr>
          <w:p w:rsidR="007A471E" w:rsidRPr="003816E9" w:rsidRDefault="007A471E" w:rsidP="00306569">
            <w:pPr>
              <w:jc w:val="center"/>
              <w:rPr>
                <w:sz w:val="24"/>
                <w:szCs w:val="24"/>
              </w:rPr>
            </w:pPr>
            <w:r w:rsidRPr="003816E9">
              <w:rPr>
                <w:sz w:val="24"/>
                <w:szCs w:val="24"/>
              </w:rPr>
              <w:t>0.87</w:t>
            </w:r>
          </w:p>
        </w:tc>
      </w:tr>
      <w:tr w:rsidR="007A471E" w:rsidRPr="003816E9" w:rsidTr="00306569">
        <w:tc>
          <w:tcPr>
            <w:tcW w:w="1123" w:type="dxa"/>
            <w:vAlign w:val="center"/>
          </w:tcPr>
          <w:p w:rsidR="007A471E" w:rsidRPr="003816E9" w:rsidRDefault="007A471E" w:rsidP="00306569">
            <w:pPr>
              <w:jc w:val="center"/>
              <w:rPr>
                <w:sz w:val="24"/>
                <w:szCs w:val="24"/>
              </w:rPr>
            </w:pPr>
            <w:r w:rsidRPr="003816E9">
              <w:rPr>
                <w:sz w:val="24"/>
                <w:szCs w:val="24"/>
              </w:rPr>
              <w:t>4.5</w:t>
            </w:r>
          </w:p>
        </w:tc>
        <w:tc>
          <w:tcPr>
            <w:tcW w:w="1771" w:type="dxa"/>
            <w:vAlign w:val="center"/>
          </w:tcPr>
          <w:p w:rsidR="007A471E" w:rsidRPr="003816E9" w:rsidRDefault="007A471E" w:rsidP="00306569">
            <w:pPr>
              <w:jc w:val="center"/>
              <w:rPr>
                <w:sz w:val="24"/>
                <w:szCs w:val="24"/>
              </w:rPr>
            </w:pPr>
            <w:r w:rsidRPr="003816E9">
              <w:rPr>
                <w:sz w:val="24"/>
                <w:szCs w:val="24"/>
              </w:rPr>
              <w:t>339</w:t>
            </w:r>
          </w:p>
        </w:tc>
        <w:tc>
          <w:tcPr>
            <w:tcW w:w="1771" w:type="dxa"/>
            <w:vAlign w:val="center"/>
          </w:tcPr>
          <w:p w:rsidR="007A471E" w:rsidRPr="003816E9" w:rsidRDefault="007A471E" w:rsidP="00306569">
            <w:pPr>
              <w:jc w:val="center"/>
              <w:rPr>
                <w:sz w:val="24"/>
                <w:szCs w:val="24"/>
              </w:rPr>
            </w:pPr>
            <w:r w:rsidRPr="003816E9">
              <w:rPr>
                <w:sz w:val="24"/>
                <w:szCs w:val="24"/>
              </w:rPr>
              <w:t>0.79</w:t>
            </w:r>
          </w:p>
        </w:tc>
        <w:tc>
          <w:tcPr>
            <w:tcW w:w="1771" w:type="dxa"/>
            <w:vAlign w:val="center"/>
          </w:tcPr>
          <w:p w:rsidR="007A471E" w:rsidRPr="003816E9" w:rsidRDefault="007A471E" w:rsidP="00306569">
            <w:pPr>
              <w:jc w:val="center"/>
              <w:rPr>
                <w:sz w:val="24"/>
                <w:szCs w:val="24"/>
              </w:rPr>
            </w:pPr>
            <w:r w:rsidRPr="003816E9">
              <w:rPr>
                <w:sz w:val="24"/>
                <w:szCs w:val="24"/>
              </w:rPr>
              <w:t>139.0</w:t>
            </w:r>
          </w:p>
        </w:tc>
        <w:tc>
          <w:tcPr>
            <w:tcW w:w="1772" w:type="dxa"/>
            <w:vAlign w:val="center"/>
          </w:tcPr>
          <w:p w:rsidR="007A471E" w:rsidRPr="003816E9" w:rsidRDefault="007A471E" w:rsidP="00306569">
            <w:pPr>
              <w:jc w:val="center"/>
              <w:rPr>
                <w:sz w:val="24"/>
                <w:szCs w:val="24"/>
              </w:rPr>
            </w:pPr>
            <w:r w:rsidRPr="003816E9">
              <w:rPr>
                <w:sz w:val="24"/>
                <w:szCs w:val="24"/>
              </w:rPr>
              <w:t>0.87</w:t>
            </w:r>
          </w:p>
        </w:tc>
      </w:tr>
      <w:tr w:rsidR="007A471E" w:rsidRPr="003816E9" w:rsidTr="00306569">
        <w:tc>
          <w:tcPr>
            <w:tcW w:w="1123" w:type="dxa"/>
            <w:vAlign w:val="center"/>
          </w:tcPr>
          <w:p w:rsidR="007A471E" w:rsidRPr="003816E9" w:rsidRDefault="007A471E" w:rsidP="00306569">
            <w:pPr>
              <w:jc w:val="center"/>
              <w:rPr>
                <w:sz w:val="24"/>
                <w:szCs w:val="24"/>
              </w:rPr>
            </w:pPr>
            <w:r w:rsidRPr="003816E9">
              <w:rPr>
                <w:sz w:val="24"/>
                <w:szCs w:val="24"/>
              </w:rPr>
              <w:t>4.0</w:t>
            </w:r>
          </w:p>
        </w:tc>
        <w:tc>
          <w:tcPr>
            <w:tcW w:w="1771" w:type="dxa"/>
            <w:vAlign w:val="center"/>
          </w:tcPr>
          <w:p w:rsidR="007A471E" w:rsidRPr="003816E9" w:rsidRDefault="007A471E" w:rsidP="00306569">
            <w:pPr>
              <w:jc w:val="center"/>
              <w:rPr>
                <w:sz w:val="24"/>
                <w:szCs w:val="24"/>
              </w:rPr>
            </w:pPr>
            <w:r w:rsidRPr="003816E9">
              <w:rPr>
                <w:sz w:val="24"/>
                <w:szCs w:val="24"/>
              </w:rPr>
              <w:t>342</w:t>
            </w:r>
          </w:p>
        </w:tc>
        <w:tc>
          <w:tcPr>
            <w:tcW w:w="1771" w:type="dxa"/>
            <w:vAlign w:val="center"/>
          </w:tcPr>
          <w:p w:rsidR="007A471E" w:rsidRPr="003816E9" w:rsidRDefault="007A471E" w:rsidP="00306569">
            <w:pPr>
              <w:jc w:val="center"/>
              <w:rPr>
                <w:sz w:val="24"/>
                <w:szCs w:val="24"/>
              </w:rPr>
            </w:pPr>
            <w:r w:rsidRPr="003816E9">
              <w:rPr>
                <w:sz w:val="24"/>
                <w:szCs w:val="24"/>
              </w:rPr>
              <w:t>0.75</w:t>
            </w:r>
          </w:p>
        </w:tc>
        <w:tc>
          <w:tcPr>
            <w:tcW w:w="1771" w:type="dxa"/>
            <w:vAlign w:val="center"/>
          </w:tcPr>
          <w:p w:rsidR="007A471E" w:rsidRPr="003816E9" w:rsidRDefault="007A471E" w:rsidP="00306569">
            <w:pPr>
              <w:jc w:val="center"/>
              <w:rPr>
                <w:sz w:val="24"/>
                <w:szCs w:val="24"/>
              </w:rPr>
            </w:pPr>
            <w:r w:rsidRPr="003816E9">
              <w:rPr>
                <w:sz w:val="24"/>
                <w:szCs w:val="24"/>
              </w:rPr>
              <w:t>139.0</w:t>
            </w:r>
          </w:p>
        </w:tc>
        <w:tc>
          <w:tcPr>
            <w:tcW w:w="1772" w:type="dxa"/>
            <w:vAlign w:val="center"/>
          </w:tcPr>
          <w:p w:rsidR="007A471E" w:rsidRPr="003816E9" w:rsidRDefault="007A471E" w:rsidP="00306569">
            <w:pPr>
              <w:jc w:val="center"/>
              <w:rPr>
                <w:sz w:val="24"/>
                <w:szCs w:val="24"/>
              </w:rPr>
            </w:pPr>
            <w:r w:rsidRPr="003816E9">
              <w:rPr>
                <w:sz w:val="24"/>
                <w:szCs w:val="24"/>
              </w:rPr>
              <w:t>0.87</w:t>
            </w:r>
          </w:p>
        </w:tc>
      </w:tr>
    </w:tbl>
    <w:p w:rsidR="00306569" w:rsidRDefault="00306569" w:rsidP="000D0E76">
      <w:pPr>
        <w:ind w:left="432" w:firstLine="3"/>
        <w:jc w:val="both"/>
        <w:rPr>
          <w:rFonts w:ascii="Times New Roman" w:hAnsi="Times New Roman" w:cs="Times New Roman"/>
          <w:sz w:val="24"/>
          <w:szCs w:val="24"/>
        </w:rPr>
      </w:pPr>
    </w:p>
    <w:p w:rsidR="007A471E" w:rsidRPr="003816E9" w:rsidRDefault="007A471E" w:rsidP="000D0E76">
      <w:pPr>
        <w:ind w:left="432" w:firstLine="3"/>
        <w:jc w:val="both"/>
        <w:rPr>
          <w:rFonts w:ascii="Times New Roman" w:hAnsi="Times New Roman" w:cs="Times New Roman"/>
          <w:sz w:val="24"/>
          <w:szCs w:val="24"/>
        </w:rPr>
      </w:pPr>
      <w:r w:rsidRPr="003816E9">
        <w:rPr>
          <w:rFonts w:ascii="Times New Roman" w:hAnsi="Times New Roman" w:cs="Times New Roman"/>
          <w:sz w:val="24"/>
          <w:szCs w:val="24"/>
        </w:rPr>
        <w:t xml:space="preserve">Assuming ambient conditions of 1.013 bar and 288 K, a </w:t>
      </w:r>
      <w:r w:rsidR="00EB4939">
        <w:rPr>
          <w:rFonts w:ascii="Times New Roman" w:hAnsi="Times New Roman" w:cs="Times New Roman"/>
          <w:sz w:val="24"/>
          <w:szCs w:val="24"/>
        </w:rPr>
        <w:t>m</w:t>
      </w:r>
      <w:r w:rsidRPr="003816E9">
        <w:rPr>
          <w:rFonts w:ascii="Times New Roman" w:hAnsi="Times New Roman" w:cs="Times New Roman"/>
          <w:sz w:val="24"/>
          <w:szCs w:val="24"/>
        </w:rPr>
        <w:t>echanical efficiency of 98%, and neglecting all pressure losses, calculate the turbine inlet temperature required for a power output of 3800 kW.</w:t>
      </w:r>
    </w:p>
    <w:p w:rsidR="00707061" w:rsidRDefault="00707061"/>
    <w:sectPr w:rsidR="00707061" w:rsidSect="00242584">
      <w:pgSz w:w="11906" w:h="16838" w:code="9"/>
      <w:pgMar w:top="810" w:right="1008" w:bottom="28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432"/>
  <w:characterSpacingControl w:val="doNotCompress"/>
  <w:compat>
    <w:useFELayout/>
  </w:compat>
  <w:rsids>
    <w:rsidRoot w:val="008A12CC"/>
    <w:rsid w:val="000D0E76"/>
    <w:rsid w:val="00165319"/>
    <w:rsid w:val="00242584"/>
    <w:rsid w:val="00253AD3"/>
    <w:rsid w:val="00291C96"/>
    <w:rsid w:val="00306569"/>
    <w:rsid w:val="003E0BC3"/>
    <w:rsid w:val="00432334"/>
    <w:rsid w:val="005C22EA"/>
    <w:rsid w:val="006642D8"/>
    <w:rsid w:val="00707061"/>
    <w:rsid w:val="007A471E"/>
    <w:rsid w:val="007C4612"/>
    <w:rsid w:val="008A12CC"/>
    <w:rsid w:val="00A56A36"/>
    <w:rsid w:val="00A7185B"/>
    <w:rsid w:val="00A9786E"/>
    <w:rsid w:val="00AF144C"/>
    <w:rsid w:val="00B72CFF"/>
    <w:rsid w:val="00BA4036"/>
    <w:rsid w:val="00BE627D"/>
    <w:rsid w:val="00D07148"/>
    <w:rsid w:val="00D744A3"/>
    <w:rsid w:val="00DD13EC"/>
    <w:rsid w:val="00E045ED"/>
    <w:rsid w:val="00E118CE"/>
    <w:rsid w:val="00E41851"/>
    <w:rsid w:val="00E96754"/>
    <w:rsid w:val="00EB2AEB"/>
    <w:rsid w:val="00EB4939"/>
    <w:rsid w:val="00F754D2"/>
    <w:rsid w:val="00FA26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A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A12CC"/>
    <w:pPr>
      <w:jc w:val="center"/>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8A12CC"/>
    <w:rPr>
      <w:rFonts w:ascii="Times New Roman" w:eastAsia="Times New Roman" w:hAnsi="Times New Roman" w:cs="Times New Roman"/>
      <w:sz w:val="24"/>
      <w:szCs w:val="20"/>
      <w:lang w:val="en-US" w:eastAsia="en-US"/>
    </w:rPr>
  </w:style>
  <w:style w:type="table" w:styleId="TableGrid">
    <w:name w:val="Table Grid"/>
    <w:basedOn w:val="TableNormal"/>
    <w:rsid w:val="007A471E"/>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72CF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Karunya University</Company>
  <LinksUpToDate>false</LinksUpToDate>
  <CharactersWithSpaces>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System</dc:creator>
  <cp:keywords/>
  <dc:description/>
  <cp:lastModifiedBy>COE</cp:lastModifiedBy>
  <cp:revision>26</cp:revision>
  <cp:lastPrinted>2011-06-24T10:27:00Z</cp:lastPrinted>
  <dcterms:created xsi:type="dcterms:W3CDTF">2010-10-19T09:26:00Z</dcterms:created>
  <dcterms:modified xsi:type="dcterms:W3CDTF">2011-06-24T10:27:00Z</dcterms:modified>
</cp:coreProperties>
</file>