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EA6432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C21571">
        <w:rPr>
          <w:b/>
          <w:szCs w:val="24"/>
        </w:rPr>
        <w:tab/>
      </w:r>
      <w:r w:rsidR="00C21571" w:rsidRPr="00C21571">
        <w:rPr>
          <w:b/>
          <w:szCs w:val="24"/>
        </w:rPr>
        <w:t>MICROPROCESSORS AND INTERFACING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C21571">
        <w:rPr>
          <w:b/>
          <w:szCs w:val="24"/>
        </w:rPr>
        <w:tab/>
        <w:t>09IT206</w:t>
      </w:r>
      <w:r w:rsidR="00C21571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426E2E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426E2E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C726AD" w:rsidRDefault="00616643" w:rsidP="00616643">
      <w:pPr>
        <w:pStyle w:val="Heading4"/>
        <w:rPr>
          <w:b/>
          <w:sz w:val="26"/>
          <w:szCs w:val="26"/>
        </w:rPr>
      </w:pPr>
      <w:r w:rsidRPr="00C726AD">
        <w:rPr>
          <w:b/>
          <w:sz w:val="26"/>
          <w:szCs w:val="26"/>
        </w:rPr>
        <w:t xml:space="preserve">Answer ALL questions </w:t>
      </w:r>
    </w:p>
    <w:p w:rsidR="00616643" w:rsidRPr="00C726AD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F44C1D" w:rsidRPr="00B8030D" w:rsidRDefault="00F44C1D" w:rsidP="00C21571">
      <w:pPr>
        <w:rPr>
          <w:rFonts w:ascii="Times New Roman" w:hAnsi="Times New Roman" w:cs="Times New Roman"/>
          <w:sz w:val="16"/>
          <w:szCs w:val="16"/>
        </w:rPr>
      </w:pP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C21571" w:rsidRPr="000D5899">
        <w:rPr>
          <w:rFonts w:ascii="Times New Roman" w:hAnsi="Times New Roman" w:cs="Times New Roman"/>
          <w:sz w:val="24"/>
          <w:szCs w:val="24"/>
        </w:rPr>
        <w:t>What is instruction queue mechanism?</w:t>
      </w: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1A2DE9">
        <w:rPr>
          <w:rFonts w:ascii="Times New Roman" w:hAnsi="Times New Roman" w:cs="Times New Roman"/>
          <w:sz w:val="24"/>
          <w:szCs w:val="24"/>
        </w:rPr>
        <w:t>What do you mean by</w:t>
      </w:r>
      <w:r w:rsidR="00C21571" w:rsidRPr="000D5899">
        <w:rPr>
          <w:rFonts w:ascii="Times New Roman" w:hAnsi="Times New Roman" w:cs="Times New Roman"/>
          <w:sz w:val="24"/>
          <w:szCs w:val="24"/>
        </w:rPr>
        <w:t xml:space="preserve"> the data type double </w:t>
      </w:r>
      <w:r w:rsidR="00251146" w:rsidRPr="000D5899">
        <w:rPr>
          <w:rFonts w:ascii="Times New Roman" w:hAnsi="Times New Roman" w:cs="Times New Roman"/>
          <w:sz w:val="24"/>
          <w:szCs w:val="24"/>
        </w:rPr>
        <w:t>word?</w:t>
      </w: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EA6432">
        <w:rPr>
          <w:rFonts w:ascii="Times New Roman" w:hAnsi="Times New Roman" w:cs="Times New Roman"/>
          <w:sz w:val="24"/>
          <w:szCs w:val="24"/>
        </w:rPr>
        <w:t xml:space="preserve">Which is the source operand in the </w:t>
      </w:r>
      <w:r w:rsidR="00251146">
        <w:rPr>
          <w:rFonts w:ascii="Times New Roman" w:hAnsi="Times New Roman" w:cs="Times New Roman"/>
          <w:sz w:val="24"/>
          <w:szCs w:val="24"/>
        </w:rPr>
        <w:t>instruction:</w:t>
      </w:r>
      <w:r w:rsidR="00EA6432">
        <w:rPr>
          <w:rFonts w:ascii="Times New Roman" w:hAnsi="Times New Roman" w:cs="Times New Roman"/>
          <w:sz w:val="24"/>
          <w:szCs w:val="24"/>
        </w:rPr>
        <w:t xml:space="preserve"> MOV DX,</w:t>
      </w:r>
      <w:r w:rsidR="00251146">
        <w:rPr>
          <w:rFonts w:ascii="Times New Roman" w:hAnsi="Times New Roman" w:cs="Times New Roman"/>
          <w:sz w:val="24"/>
          <w:szCs w:val="24"/>
        </w:rPr>
        <w:t xml:space="preserve"> </w:t>
      </w:r>
      <w:r w:rsidR="00EA6432">
        <w:rPr>
          <w:rFonts w:ascii="Times New Roman" w:hAnsi="Times New Roman" w:cs="Times New Roman"/>
          <w:sz w:val="24"/>
          <w:szCs w:val="24"/>
        </w:rPr>
        <w:t>CS?</w:t>
      </w: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C21571" w:rsidRPr="000D5899">
        <w:rPr>
          <w:rFonts w:ascii="Times New Roman" w:hAnsi="Times New Roman" w:cs="Times New Roman"/>
          <w:sz w:val="24"/>
          <w:szCs w:val="24"/>
        </w:rPr>
        <w:t>What does STC stand for?</w:t>
      </w: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C21571" w:rsidRPr="000D5899">
        <w:rPr>
          <w:rFonts w:ascii="Times New Roman" w:hAnsi="Times New Roman" w:cs="Times New Roman"/>
          <w:sz w:val="24"/>
          <w:szCs w:val="24"/>
        </w:rPr>
        <w:t>What are different modes of configuration in 8088?</w:t>
      </w: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C21571" w:rsidRPr="000D5899">
        <w:rPr>
          <w:rFonts w:ascii="Times New Roman" w:hAnsi="Times New Roman" w:cs="Times New Roman"/>
          <w:sz w:val="24"/>
          <w:szCs w:val="24"/>
        </w:rPr>
        <w:t>Name the technology used to fabricate the 8088 and 8086 microprocessors.</w:t>
      </w: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C21571" w:rsidRPr="000D5899">
        <w:rPr>
          <w:rFonts w:ascii="Times New Roman" w:hAnsi="Times New Roman" w:cs="Times New Roman"/>
          <w:sz w:val="24"/>
          <w:szCs w:val="24"/>
        </w:rPr>
        <w:t>The process of synchronizing a peripheral is called________.</w:t>
      </w: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C21571" w:rsidRPr="000D5899">
        <w:rPr>
          <w:rFonts w:ascii="Times New Roman" w:hAnsi="Times New Roman" w:cs="Times New Roman"/>
          <w:sz w:val="24"/>
          <w:szCs w:val="24"/>
        </w:rPr>
        <w:t>What is CUI?</w:t>
      </w:r>
    </w:p>
    <w:p w:rsidR="00C21571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C21571" w:rsidRPr="000D5899">
        <w:rPr>
          <w:rFonts w:ascii="Times New Roman" w:hAnsi="Times New Roman" w:cs="Times New Roman"/>
          <w:sz w:val="24"/>
          <w:szCs w:val="24"/>
        </w:rPr>
        <w:t>What does IRET instruction do?</w:t>
      </w:r>
    </w:p>
    <w:p w:rsidR="00C21571" w:rsidRPr="000D5899" w:rsidRDefault="00F44C1D" w:rsidP="00C21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C21571" w:rsidRPr="000D5899">
        <w:rPr>
          <w:rFonts w:ascii="Times New Roman" w:hAnsi="Times New Roman" w:cs="Times New Roman"/>
          <w:sz w:val="24"/>
          <w:szCs w:val="24"/>
        </w:rPr>
        <w:t>What is DEN and MCE?</w:t>
      </w:r>
    </w:p>
    <w:p w:rsidR="002D63A4" w:rsidRPr="00B8030D" w:rsidRDefault="002D63A4" w:rsidP="00616643">
      <w:pPr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616643" w:rsidRPr="00C726AD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7D12D6" w:rsidRPr="00B8030D" w:rsidRDefault="007D12D6" w:rsidP="00C6309C">
      <w:pPr>
        <w:rPr>
          <w:rFonts w:ascii="Times New Roman" w:hAnsi="Times New Roman" w:cs="Times New Roman"/>
          <w:sz w:val="16"/>
          <w:szCs w:val="16"/>
        </w:rPr>
      </w:pPr>
    </w:p>
    <w:p w:rsidR="00C6309C" w:rsidRDefault="007D12D6" w:rsidP="00C630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C6309C" w:rsidRPr="000D5899">
        <w:rPr>
          <w:rFonts w:ascii="Times New Roman" w:hAnsi="Times New Roman" w:cs="Times New Roman"/>
          <w:sz w:val="24"/>
          <w:szCs w:val="24"/>
        </w:rPr>
        <w:t>Give the steps involved in assembling the source program into an object program.</w:t>
      </w:r>
    </w:p>
    <w:p w:rsidR="00C6309C" w:rsidRDefault="007D12D6" w:rsidP="007D12D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C6309C" w:rsidRPr="000D5899">
        <w:rPr>
          <w:rFonts w:ascii="Times New Roman" w:hAnsi="Times New Roman" w:cs="Times New Roman"/>
          <w:sz w:val="24"/>
          <w:szCs w:val="24"/>
        </w:rPr>
        <w:t>The contents of register BX and CX are 1234</w:t>
      </w:r>
      <w:r w:rsidR="00C6309C" w:rsidRPr="000D5899"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 w:rsidR="00C6309C" w:rsidRPr="000D5899">
        <w:rPr>
          <w:rFonts w:ascii="Times New Roman" w:hAnsi="Times New Roman" w:cs="Times New Roman"/>
          <w:sz w:val="24"/>
          <w:szCs w:val="24"/>
        </w:rPr>
        <w:t xml:space="preserve"> and 0123</w:t>
      </w:r>
      <w:r w:rsidR="00C6309C" w:rsidRPr="000D5899"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 w:rsidR="00C6309C" w:rsidRPr="000D5899">
        <w:rPr>
          <w:rFonts w:ascii="Times New Roman" w:hAnsi="Times New Roman" w:cs="Times New Roman"/>
          <w:sz w:val="24"/>
          <w:szCs w:val="24"/>
        </w:rPr>
        <w:t xml:space="preserve"> respectively and carry flag is 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09C" w:rsidRPr="000D5899">
        <w:rPr>
          <w:rFonts w:ascii="Times New Roman" w:hAnsi="Times New Roman" w:cs="Times New Roman"/>
          <w:sz w:val="24"/>
          <w:szCs w:val="24"/>
        </w:rPr>
        <w:t>What is the result of executing the instruction SBB BX, CX?</w:t>
      </w:r>
    </w:p>
    <w:p w:rsidR="00C6309C" w:rsidRDefault="007D12D6" w:rsidP="007D12D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C6309C" w:rsidRPr="000D5899">
        <w:rPr>
          <w:rFonts w:ascii="Times New Roman" w:hAnsi="Times New Roman" w:cs="Times New Roman"/>
          <w:sz w:val="24"/>
          <w:szCs w:val="24"/>
        </w:rPr>
        <w:t>What is the duration of the bus cycle in the 8088 based microcomputer if the clock is 8 MHz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09C" w:rsidRPr="000D5899">
        <w:rPr>
          <w:rFonts w:ascii="Times New Roman" w:hAnsi="Times New Roman" w:cs="Times New Roman"/>
          <w:sz w:val="24"/>
          <w:szCs w:val="24"/>
        </w:rPr>
        <w:t>and two wait states are inserted?</w:t>
      </w:r>
    </w:p>
    <w:p w:rsidR="00C6309C" w:rsidRDefault="007D12D6" w:rsidP="007D12D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C6309C" w:rsidRPr="000D5899">
        <w:rPr>
          <w:rFonts w:ascii="Times New Roman" w:hAnsi="Times New Roman" w:cs="Times New Roman"/>
          <w:sz w:val="24"/>
          <w:szCs w:val="24"/>
        </w:rPr>
        <w:t>A ROM has15 address lines and eight data lines. How many bytes of information can be stored in the ROM? What is its total storage capacity?</w:t>
      </w:r>
    </w:p>
    <w:p w:rsidR="00C6309C" w:rsidRPr="000D5899" w:rsidRDefault="007D12D6" w:rsidP="007D12D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C6309C" w:rsidRPr="000D5899">
        <w:rPr>
          <w:rFonts w:ascii="Times New Roman" w:hAnsi="Times New Roman" w:cs="Times New Roman"/>
          <w:sz w:val="24"/>
          <w:szCs w:val="24"/>
        </w:rPr>
        <w:t>What are different groups of interrupts?</w:t>
      </w:r>
    </w:p>
    <w:p w:rsidR="002D63A4" w:rsidRPr="00B8030D" w:rsidRDefault="002D63A4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C726AD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C726AD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16643" w:rsidRPr="00B8030D" w:rsidRDefault="00616643" w:rsidP="00616643">
      <w:pPr>
        <w:rPr>
          <w:rFonts w:ascii="Times New Roman" w:hAnsi="Times New Roman" w:cs="Times New Roman"/>
          <w:bCs/>
          <w:sz w:val="16"/>
          <w:szCs w:val="16"/>
        </w:rPr>
      </w:pPr>
    </w:p>
    <w:p w:rsidR="005F6862" w:rsidRDefault="003259EB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4A02FF">
        <w:rPr>
          <w:rFonts w:ascii="Times New Roman" w:hAnsi="Times New Roman" w:cs="Times New Roman"/>
          <w:sz w:val="24"/>
          <w:szCs w:val="24"/>
        </w:rPr>
        <w:t>Discuss the</w:t>
      </w:r>
      <w:r w:rsidR="005F6862" w:rsidRPr="000D5899">
        <w:rPr>
          <w:rFonts w:ascii="Times New Roman" w:hAnsi="Times New Roman" w:cs="Times New Roman"/>
          <w:sz w:val="24"/>
          <w:szCs w:val="24"/>
        </w:rPr>
        <w:t xml:space="preserve"> </w:t>
      </w:r>
      <w:r w:rsidR="00593EA7">
        <w:rPr>
          <w:rFonts w:ascii="Times New Roman" w:hAnsi="Times New Roman" w:cs="Times New Roman"/>
          <w:sz w:val="24"/>
          <w:szCs w:val="24"/>
        </w:rPr>
        <w:t>architecture and software model of 8088/8086 microprocessor</w:t>
      </w:r>
      <w:r w:rsidR="005F6862" w:rsidRPr="000D5899">
        <w:rPr>
          <w:rFonts w:ascii="Times New Roman" w:hAnsi="Times New Roman" w:cs="Times New Roman"/>
          <w:sz w:val="24"/>
          <w:szCs w:val="24"/>
        </w:rPr>
        <w:t>.</w:t>
      </w:r>
    </w:p>
    <w:p w:rsidR="003259EB" w:rsidRDefault="003259EB" w:rsidP="00325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F6862" w:rsidRDefault="00D13F7E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5F6862" w:rsidRPr="000D5899">
        <w:rPr>
          <w:rFonts w:ascii="Times New Roman" w:hAnsi="Times New Roman" w:cs="Times New Roman"/>
          <w:sz w:val="24"/>
          <w:szCs w:val="24"/>
        </w:rPr>
        <w:t>Explain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A02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A02FF">
        <w:rPr>
          <w:rFonts w:ascii="Times New Roman" w:hAnsi="Times New Roman" w:cs="Times New Roman"/>
          <w:sz w:val="24"/>
          <w:szCs w:val="24"/>
        </w:rPr>
        <w:t>O</w:t>
      </w:r>
      <w:r w:rsidR="005F6862" w:rsidRPr="000D5899">
        <w:rPr>
          <w:rFonts w:ascii="Times New Roman" w:hAnsi="Times New Roman" w:cs="Times New Roman"/>
          <w:sz w:val="24"/>
          <w:szCs w:val="24"/>
        </w:rPr>
        <w:t xml:space="preserve">peration of stack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B47D50">
        <w:rPr>
          <w:rFonts w:ascii="Times New Roman" w:hAnsi="Times New Roman" w:cs="Times New Roman"/>
          <w:sz w:val="24"/>
          <w:szCs w:val="24"/>
        </w:rPr>
        <w:t>Pointer and Index Registers</w:t>
      </w:r>
      <w:r w:rsidR="005F6862" w:rsidRPr="000D5899">
        <w:rPr>
          <w:rFonts w:ascii="Times New Roman" w:hAnsi="Times New Roman" w:cs="Times New Roman"/>
          <w:sz w:val="24"/>
          <w:szCs w:val="24"/>
        </w:rPr>
        <w:t>.</w:t>
      </w:r>
      <w:r w:rsidR="004A02FF">
        <w:rPr>
          <w:rFonts w:ascii="Times New Roman" w:hAnsi="Times New Roman" w:cs="Times New Roman"/>
          <w:sz w:val="24"/>
          <w:szCs w:val="24"/>
        </w:rPr>
        <w:tab/>
      </w:r>
      <w:r w:rsidR="004A02FF">
        <w:rPr>
          <w:rFonts w:ascii="Times New Roman" w:hAnsi="Times New Roman" w:cs="Times New Roman"/>
          <w:sz w:val="24"/>
          <w:szCs w:val="24"/>
        </w:rPr>
        <w:tab/>
      </w:r>
      <w:r w:rsidR="004A02FF">
        <w:rPr>
          <w:rFonts w:ascii="Times New Roman" w:hAnsi="Times New Roman" w:cs="Times New Roman"/>
          <w:sz w:val="24"/>
          <w:szCs w:val="24"/>
        </w:rPr>
        <w:tab/>
      </w:r>
      <w:r w:rsidR="005F6862" w:rsidRPr="000D589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8+</w:t>
      </w:r>
      <w:r w:rsidR="005F6862" w:rsidRPr="000D5899">
        <w:rPr>
          <w:rFonts w:ascii="Times New Roman" w:hAnsi="Times New Roman" w:cs="Times New Roman"/>
          <w:sz w:val="24"/>
          <w:szCs w:val="24"/>
        </w:rPr>
        <w:t>7)</w:t>
      </w:r>
    </w:p>
    <w:p w:rsidR="00D13F7E" w:rsidRPr="00B8030D" w:rsidRDefault="00D13F7E" w:rsidP="005F6862">
      <w:pPr>
        <w:rPr>
          <w:rFonts w:ascii="Times New Roman" w:hAnsi="Times New Roman" w:cs="Times New Roman"/>
          <w:sz w:val="16"/>
          <w:szCs w:val="16"/>
        </w:rPr>
      </w:pPr>
    </w:p>
    <w:p w:rsidR="005F6862" w:rsidRDefault="00D13F7E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5F6862" w:rsidRPr="000D5899">
        <w:rPr>
          <w:rFonts w:ascii="Times New Roman" w:hAnsi="Times New Roman" w:cs="Times New Roman"/>
          <w:sz w:val="24"/>
          <w:szCs w:val="24"/>
        </w:rPr>
        <w:t>Explain different types of addressing modes in 8088</w:t>
      </w:r>
      <w:r w:rsidR="00402D35">
        <w:rPr>
          <w:rFonts w:ascii="Times New Roman" w:hAnsi="Times New Roman" w:cs="Times New Roman"/>
          <w:sz w:val="24"/>
          <w:szCs w:val="24"/>
        </w:rPr>
        <w:t>/8086</w:t>
      </w:r>
      <w:r w:rsidR="005F6862" w:rsidRPr="000D5899">
        <w:rPr>
          <w:rFonts w:ascii="Times New Roman" w:hAnsi="Times New Roman" w:cs="Times New Roman"/>
          <w:sz w:val="24"/>
          <w:szCs w:val="24"/>
        </w:rPr>
        <w:t>.</w:t>
      </w:r>
    </w:p>
    <w:p w:rsidR="00D13F7E" w:rsidRDefault="00D13F7E" w:rsidP="00D13F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F6862" w:rsidRDefault="00FD679A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5F6862" w:rsidRPr="000D5899">
        <w:rPr>
          <w:rFonts w:ascii="Times New Roman" w:hAnsi="Times New Roman" w:cs="Times New Roman"/>
          <w:sz w:val="24"/>
          <w:szCs w:val="24"/>
        </w:rPr>
        <w:t>Explain the basic string operations in 8088</w:t>
      </w:r>
      <w:r w:rsidR="00402D35">
        <w:rPr>
          <w:rFonts w:ascii="Times New Roman" w:hAnsi="Times New Roman" w:cs="Times New Roman"/>
          <w:sz w:val="24"/>
          <w:szCs w:val="24"/>
        </w:rPr>
        <w:t>/8086</w:t>
      </w:r>
      <w:r w:rsidR="005F6862" w:rsidRPr="000D5899">
        <w:rPr>
          <w:rFonts w:ascii="Times New Roman" w:hAnsi="Times New Roman" w:cs="Times New Roman"/>
          <w:sz w:val="24"/>
          <w:szCs w:val="24"/>
        </w:rPr>
        <w:t>.</w:t>
      </w:r>
    </w:p>
    <w:p w:rsidR="00FD679A" w:rsidRPr="00B8030D" w:rsidRDefault="00FD679A" w:rsidP="005F6862">
      <w:pPr>
        <w:rPr>
          <w:rFonts w:ascii="Times New Roman" w:hAnsi="Times New Roman" w:cs="Times New Roman"/>
          <w:sz w:val="16"/>
          <w:szCs w:val="16"/>
        </w:rPr>
      </w:pPr>
    </w:p>
    <w:p w:rsidR="005F6862" w:rsidRDefault="00FD679A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5F6862" w:rsidRPr="000D5899">
        <w:rPr>
          <w:rFonts w:ascii="Times New Roman" w:hAnsi="Times New Roman" w:cs="Times New Roman"/>
          <w:sz w:val="24"/>
          <w:szCs w:val="24"/>
        </w:rPr>
        <w:t>Explain hardware organization of the memory address space.</w:t>
      </w:r>
    </w:p>
    <w:p w:rsidR="00FD679A" w:rsidRDefault="00FD679A" w:rsidP="00FD67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F6862" w:rsidRDefault="002C35E7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402D35">
        <w:rPr>
          <w:rFonts w:ascii="Times New Roman" w:hAnsi="Times New Roman" w:cs="Times New Roman"/>
          <w:sz w:val="24"/>
          <w:szCs w:val="24"/>
        </w:rPr>
        <w:t>Elaborate</w:t>
      </w:r>
      <w:r w:rsidR="005F6862" w:rsidRPr="000D5899">
        <w:rPr>
          <w:rFonts w:ascii="Times New Roman" w:hAnsi="Times New Roman" w:cs="Times New Roman"/>
          <w:sz w:val="24"/>
          <w:szCs w:val="24"/>
        </w:rPr>
        <w:t xml:space="preserve"> in detail</w:t>
      </w:r>
      <w:r w:rsidR="00402D35">
        <w:rPr>
          <w:rFonts w:ascii="Times New Roman" w:hAnsi="Times New Roman" w:cs="Times New Roman"/>
          <w:sz w:val="24"/>
          <w:szCs w:val="24"/>
        </w:rPr>
        <w:t xml:space="preserve"> about </w:t>
      </w:r>
      <w:r w:rsidR="005F6862" w:rsidRPr="000D5899">
        <w:rPr>
          <w:rFonts w:ascii="Times New Roman" w:hAnsi="Times New Roman" w:cs="Times New Roman"/>
          <w:sz w:val="24"/>
          <w:szCs w:val="24"/>
        </w:rPr>
        <w:t xml:space="preserve">the minimum </w:t>
      </w:r>
      <w:r w:rsidR="00402D35">
        <w:rPr>
          <w:rFonts w:ascii="Times New Roman" w:hAnsi="Times New Roman" w:cs="Times New Roman"/>
          <w:sz w:val="24"/>
          <w:szCs w:val="24"/>
        </w:rPr>
        <w:t xml:space="preserve">and maximum </w:t>
      </w:r>
      <w:r w:rsidR="005F6862" w:rsidRPr="000D5899">
        <w:rPr>
          <w:rFonts w:ascii="Times New Roman" w:hAnsi="Times New Roman" w:cs="Times New Roman"/>
          <w:sz w:val="24"/>
          <w:szCs w:val="24"/>
        </w:rPr>
        <w:t>mode control signals</w:t>
      </w:r>
      <w:r w:rsidR="00402D35">
        <w:rPr>
          <w:rFonts w:ascii="Times New Roman" w:hAnsi="Times New Roman" w:cs="Times New Roman"/>
          <w:sz w:val="24"/>
          <w:szCs w:val="24"/>
        </w:rPr>
        <w:t>.</w:t>
      </w:r>
    </w:p>
    <w:p w:rsidR="002C35E7" w:rsidRPr="00B8030D" w:rsidRDefault="002C35E7" w:rsidP="005F6862">
      <w:pPr>
        <w:rPr>
          <w:rFonts w:ascii="Times New Roman" w:hAnsi="Times New Roman" w:cs="Times New Roman"/>
          <w:sz w:val="16"/>
          <w:szCs w:val="16"/>
        </w:rPr>
      </w:pPr>
    </w:p>
    <w:p w:rsidR="005F6862" w:rsidRDefault="002C35E7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EA6432">
        <w:rPr>
          <w:rFonts w:ascii="Times New Roman" w:hAnsi="Times New Roman" w:cs="Times New Roman"/>
          <w:sz w:val="24"/>
          <w:szCs w:val="24"/>
        </w:rPr>
        <w:t>Describe</w:t>
      </w:r>
      <w:r w:rsidR="005F6862" w:rsidRPr="000D5899">
        <w:rPr>
          <w:rFonts w:ascii="Times New Roman" w:hAnsi="Times New Roman" w:cs="Times New Roman"/>
          <w:sz w:val="24"/>
          <w:szCs w:val="24"/>
        </w:rPr>
        <w:t xml:space="preserve"> the internal architecture of 8237.</w:t>
      </w:r>
    </w:p>
    <w:p w:rsidR="005F6862" w:rsidRDefault="002C35E7" w:rsidP="002C35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F6862" w:rsidRPr="000D5899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6862" w:rsidRDefault="005C0141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5F6862" w:rsidRPr="000D5899">
        <w:rPr>
          <w:rFonts w:ascii="Times New Roman" w:hAnsi="Times New Roman" w:cs="Times New Roman"/>
          <w:sz w:val="24"/>
          <w:szCs w:val="24"/>
        </w:rPr>
        <w:t xml:space="preserve">Explain </w:t>
      </w:r>
      <w:r w:rsidR="00881A3B">
        <w:rPr>
          <w:rFonts w:ascii="Times New Roman" w:hAnsi="Times New Roman" w:cs="Times New Roman"/>
          <w:sz w:val="24"/>
          <w:szCs w:val="24"/>
        </w:rPr>
        <w:t xml:space="preserve">the </w:t>
      </w:r>
      <w:r w:rsidR="005F6862" w:rsidRPr="000D5899">
        <w:rPr>
          <w:rFonts w:ascii="Times New Roman" w:hAnsi="Times New Roman" w:cs="Times New Roman"/>
          <w:sz w:val="24"/>
          <w:szCs w:val="24"/>
        </w:rPr>
        <w:t>programmable peripheral interface with a neat block diagram.</w:t>
      </w:r>
    </w:p>
    <w:p w:rsidR="005C0141" w:rsidRPr="00B8030D" w:rsidRDefault="005C0141" w:rsidP="005F6862">
      <w:pPr>
        <w:rPr>
          <w:rFonts w:ascii="Times New Roman" w:hAnsi="Times New Roman" w:cs="Times New Roman"/>
          <w:sz w:val="16"/>
          <w:szCs w:val="16"/>
        </w:rPr>
      </w:pPr>
    </w:p>
    <w:p w:rsidR="005F6862" w:rsidRDefault="005C0141" w:rsidP="005F6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5F6862" w:rsidRPr="000D5899">
        <w:rPr>
          <w:rFonts w:ascii="Times New Roman" w:hAnsi="Times New Roman" w:cs="Times New Roman"/>
          <w:sz w:val="24"/>
          <w:szCs w:val="24"/>
        </w:rPr>
        <w:t xml:space="preserve">Discuss </w:t>
      </w:r>
      <w:r w:rsidR="00881A3B">
        <w:rPr>
          <w:rFonts w:ascii="Times New Roman" w:hAnsi="Times New Roman" w:cs="Times New Roman"/>
          <w:sz w:val="24"/>
          <w:szCs w:val="24"/>
        </w:rPr>
        <w:t xml:space="preserve">about the </w:t>
      </w:r>
      <w:r w:rsidR="005F6862" w:rsidRPr="000D5899">
        <w:rPr>
          <w:rFonts w:ascii="Times New Roman" w:hAnsi="Times New Roman" w:cs="Times New Roman"/>
          <w:sz w:val="24"/>
          <w:szCs w:val="24"/>
        </w:rPr>
        <w:t>internal interrupt functions in detail.</w:t>
      </w:r>
    </w:p>
    <w:p w:rsidR="005C0141" w:rsidRDefault="005C0141" w:rsidP="005C01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DF5151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5F6862" w:rsidRPr="000D5899">
        <w:rPr>
          <w:rFonts w:ascii="Times New Roman" w:hAnsi="Times New Roman" w:cs="Times New Roman"/>
          <w:sz w:val="24"/>
          <w:szCs w:val="24"/>
        </w:rPr>
        <w:t>Explain the internal architecture of the 8259 in detail.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432"/>
  <w:characterSpacingControl w:val="doNotCompress"/>
  <w:compat>
    <w:useFELayout/>
  </w:compat>
  <w:rsids>
    <w:rsidRoot w:val="00616643"/>
    <w:rsid w:val="001A2DE9"/>
    <w:rsid w:val="00241FE3"/>
    <w:rsid w:val="00251146"/>
    <w:rsid w:val="002935F6"/>
    <w:rsid w:val="002C35E7"/>
    <w:rsid w:val="002D63A4"/>
    <w:rsid w:val="003259EB"/>
    <w:rsid w:val="003860AE"/>
    <w:rsid w:val="00402D35"/>
    <w:rsid w:val="00426E2E"/>
    <w:rsid w:val="004A02FF"/>
    <w:rsid w:val="005104A0"/>
    <w:rsid w:val="00593EA7"/>
    <w:rsid w:val="005B59BF"/>
    <w:rsid w:val="005C0141"/>
    <w:rsid w:val="005F6862"/>
    <w:rsid w:val="00616643"/>
    <w:rsid w:val="006458A3"/>
    <w:rsid w:val="007D12D6"/>
    <w:rsid w:val="00881A3B"/>
    <w:rsid w:val="00966170"/>
    <w:rsid w:val="00A37409"/>
    <w:rsid w:val="00B30AFA"/>
    <w:rsid w:val="00B407F5"/>
    <w:rsid w:val="00B47D50"/>
    <w:rsid w:val="00B62078"/>
    <w:rsid w:val="00B8030D"/>
    <w:rsid w:val="00C21571"/>
    <w:rsid w:val="00C6309C"/>
    <w:rsid w:val="00C726AD"/>
    <w:rsid w:val="00D13F7E"/>
    <w:rsid w:val="00DF5151"/>
    <w:rsid w:val="00EA6432"/>
    <w:rsid w:val="00ED2658"/>
    <w:rsid w:val="00F44C1D"/>
    <w:rsid w:val="00FD6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44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29</cp:revision>
  <cp:lastPrinted>2011-06-23T11:07:00Z</cp:lastPrinted>
  <dcterms:created xsi:type="dcterms:W3CDTF">2010-10-19T09:01:00Z</dcterms:created>
  <dcterms:modified xsi:type="dcterms:W3CDTF">2011-06-23T11:26:00Z</dcterms:modified>
</cp:coreProperties>
</file>