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4159" w14:textId="4CCCA0E3" w:rsidR="008F0702" w:rsidRDefault="001C2E24" w:rsidP="001C2E24">
      <w:pPr>
        <w:jc w:val="center"/>
      </w:pPr>
      <w:r w:rsidRPr="001C2E24">
        <w:rPr>
          <w:noProof/>
          <w:u w:val="single"/>
        </w:rPr>
        <w:drawing>
          <wp:inline distT="0" distB="0" distL="0" distR="0" wp14:anchorId="6144F5AF" wp14:editId="12788EF2">
            <wp:extent cx="5731510" cy="801370"/>
            <wp:effectExtent l="0" t="0" r="2540" b="0"/>
            <wp:docPr id="1692998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98799" name="Picture 1692998799"/>
                    <pic:cNvPicPr/>
                  </pic:nvPicPr>
                  <pic:blipFill>
                    <a:blip r:embed="rId7">
                      <a:extLst>
                        <a:ext uri="{28A0092B-C50C-407E-A947-70E740481C1C}">
                          <a14:useLocalDpi xmlns:a14="http://schemas.microsoft.com/office/drawing/2010/main" val="0"/>
                        </a:ext>
                      </a:extLst>
                    </a:blip>
                    <a:stretch>
                      <a:fillRect/>
                    </a:stretch>
                  </pic:blipFill>
                  <pic:spPr>
                    <a:xfrm>
                      <a:off x="0" y="0"/>
                      <a:ext cx="5731510" cy="801370"/>
                    </a:xfrm>
                    <a:prstGeom prst="rect">
                      <a:avLst/>
                    </a:prstGeom>
                  </pic:spPr>
                </pic:pic>
              </a:graphicData>
            </a:graphic>
          </wp:inline>
        </w:drawing>
      </w:r>
    </w:p>
    <w:p w14:paraId="45BE6454" w14:textId="320AC91D" w:rsidR="008F0702" w:rsidRDefault="00000000">
      <w:pPr>
        <w:spacing w:before="120" w:after="160" w:line="340" w:lineRule="auto"/>
        <w:jc w:val="center"/>
      </w:pPr>
      <w:r>
        <w:rPr>
          <w:b/>
          <w:bCs/>
          <w:sz w:val="32"/>
          <w:szCs w:val="32"/>
        </w:rPr>
        <w:t>[Title of the Paper— Replace with Your Own Title]</w:t>
      </w:r>
    </w:p>
    <w:p w14:paraId="341BC4F5" w14:textId="77777777" w:rsidR="008F0702" w:rsidRDefault="00000000">
      <w:pPr>
        <w:spacing w:before="80" w:after="40"/>
        <w:jc w:val="center"/>
      </w:pPr>
      <w:r>
        <w:t>[First Author]</w:t>
      </w:r>
      <w:r>
        <w:rPr>
          <w:vertAlign w:val="superscript"/>
        </w:rPr>
        <w:t>1*</w:t>
      </w:r>
      <w:r>
        <w:t>, [Second Author]</w:t>
      </w:r>
      <w:r>
        <w:rPr>
          <w:vertAlign w:val="superscript"/>
        </w:rPr>
        <w:t>2</w:t>
      </w:r>
      <w:r>
        <w:t>, [Third Author]</w:t>
      </w:r>
      <w:r>
        <w:rPr>
          <w:vertAlign w:val="superscript"/>
        </w:rPr>
        <w:t>1</w:t>
      </w:r>
    </w:p>
    <w:p w14:paraId="285FA7B3" w14:textId="5CC56F16" w:rsidR="008F0702" w:rsidRDefault="00000000">
      <w:pPr>
        <w:jc w:val="center"/>
      </w:pPr>
      <w:r>
        <w:rPr>
          <w:sz w:val="22"/>
          <w:szCs w:val="22"/>
          <w:vertAlign w:val="superscript"/>
        </w:rPr>
        <w:t xml:space="preserve">1 </w:t>
      </w:r>
      <w:r>
        <w:rPr>
          <w:i/>
          <w:iCs/>
          <w:sz w:val="22"/>
          <w:szCs w:val="22"/>
        </w:rPr>
        <w:t>[Department Name], [Institution Name], [City]</w:t>
      </w:r>
      <w:r w:rsidR="00915639">
        <w:rPr>
          <w:i/>
          <w:iCs/>
          <w:sz w:val="22"/>
          <w:szCs w:val="22"/>
        </w:rPr>
        <w:t>- [PIN]</w:t>
      </w:r>
      <w:r>
        <w:rPr>
          <w:i/>
          <w:iCs/>
          <w:sz w:val="22"/>
          <w:szCs w:val="22"/>
        </w:rPr>
        <w:t>, [Country]</w:t>
      </w:r>
    </w:p>
    <w:p w14:paraId="4182AB00" w14:textId="77777777" w:rsidR="008F0702" w:rsidRDefault="00000000">
      <w:pPr>
        <w:spacing w:after="200"/>
        <w:jc w:val="center"/>
      </w:pPr>
      <w:r>
        <w:rPr>
          <w:sz w:val="22"/>
          <w:szCs w:val="22"/>
        </w:rPr>
        <w:t xml:space="preserve">*Corresponding author: </w:t>
      </w:r>
      <w:r>
        <w:rPr>
          <w:i/>
          <w:iCs/>
          <w:sz w:val="22"/>
          <w:szCs w:val="22"/>
        </w:rPr>
        <w:t>[corresponding.author@email.com]</w:t>
      </w:r>
    </w:p>
    <w:p w14:paraId="4CE6F4F1" w14:textId="77777777" w:rsidR="008F0702" w:rsidRDefault="00000000">
      <w:pPr>
        <w:spacing w:after="80"/>
        <w:jc w:val="both"/>
      </w:pPr>
      <w:r>
        <w:rPr>
          <w:b/>
          <w:bCs/>
        </w:rPr>
        <w:t xml:space="preserve">Abstract — </w:t>
      </w:r>
      <w:r>
        <w:t>This paper presents [a brief description of the problem being addressed]. The objective of the study is to [state the primary objective in one sentence]. The methodology adopted involves [briefly describe the approach: experimental / numerical / analytical / theoretical], carried out under [describe the conditions or setting]. The main parameters investigated include [Parameter 1], [Parameter 2], and [Parameter 3], each varied across a defined range to assess their influence on [the response variable of interest]. The principal findings indicate that [summarise key result 1, including a representative quantitative value], and that [summarise key result 2]. Comparison with [a baseline case / existing method / prior study] shows an improvement of [X%] in [the relevant metric]. A [model / correlation / framework] was developed and validated against the collected data, achieving [a stated level of agreement, e.g., R² = value]. The results obtained are expected to contribute to [the broader field or application area] and provide useful guidance for [practitioners / researchers / designers] working on related problems. The paper concludes with recommendations for [future work or practical implementation].</w:t>
      </w:r>
    </w:p>
    <w:p w14:paraId="534FA880" w14:textId="77777777" w:rsidR="008F0702" w:rsidRDefault="00000000">
      <w:pPr>
        <w:pBdr>
          <w:bottom w:val="single" w:sz="6" w:space="0" w:color="000000"/>
        </w:pBdr>
        <w:spacing w:after="200"/>
        <w:jc w:val="both"/>
      </w:pPr>
      <w:r>
        <w:rPr>
          <w:b/>
          <w:bCs/>
        </w:rPr>
        <w:t xml:space="preserve">Keywords — </w:t>
      </w:r>
      <w:r>
        <w:t>[Keyword 1]; [Keyword 2]; [Keyword 3]; [Keyword 4]; [Keyword 5]</w:t>
      </w:r>
    </w:p>
    <w:p w14:paraId="3200265E" w14:textId="77777777" w:rsidR="008F0702" w:rsidRDefault="00000000">
      <w:pPr>
        <w:spacing w:before="240" w:after="120"/>
      </w:pPr>
      <w:r>
        <w:rPr>
          <w:b/>
          <w:bCs/>
        </w:rPr>
        <w:t>NOMENCLATURE</w:t>
      </w:r>
    </w:p>
    <w:p w14:paraId="4ACCC541" w14:textId="77777777" w:rsidR="008F0702" w:rsidRDefault="00000000">
      <w:pPr>
        <w:tabs>
          <w:tab w:val="left" w:pos="4500"/>
        </w:tabs>
        <w:spacing w:after="40"/>
      </w:pPr>
      <w:proofErr w:type="gramStart"/>
      <w:r>
        <w:rPr>
          <w:b/>
          <w:bCs/>
        </w:rPr>
        <w:t>A</w:t>
      </w:r>
      <w:proofErr w:type="gramEnd"/>
      <w:r>
        <w:t xml:space="preserve">    area, m²</w:t>
      </w:r>
      <w:r>
        <w:rPr>
          <w:sz w:val="22"/>
          <w:szCs w:val="22"/>
        </w:rPr>
        <w:tab/>
      </w:r>
      <w:r>
        <w:rPr>
          <w:sz w:val="22"/>
          <w:szCs w:val="22"/>
        </w:rPr>
        <w:tab/>
      </w:r>
      <w:r>
        <w:rPr>
          <w:sz w:val="22"/>
          <w:szCs w:val="22"/>
        </w:rPr>
        <w:tab/>
      </w:r>
      <w:r>
        <w:rPr>
          <w:b/>
          <w:bCs/>
        </w:rPr>
        <w:t>Greek symbols</w:t>
      </w:r>
    </w:p>
    <w:p w14:paraId="2CB8380A" w14:textId="5BE14D28" w:rsidR="008F0702" w:rsidRDefault="00000000">
      <w:pPr>
        <w:tabs>
          <w:tab w:val="left" w:pos="4500"/>
        </w:tabs>
        <w:spacing w:after="40"/>
      </w:pPr>
      <w:r>
        <w:rPr>
          <w:b/>
          <w:bCs/>
        </w:rPr>
        <w:t>Cp</w:t>
      </w:r>
      <w:r>
        <w:t xml:space="preserve">   specific heat capacity, J/</w:t>
      </w:r>
      <w:proofErr w:type="spellStart"/>
      <w:r>
        <w:t>kg·K</w:t>
      </w:r>
      <w:proofErr w:type="spellEnd"/>
      <w:r>
        <w:rPr>
          <w:sz w:val="22"/>
          <w:szCs w:val="22"/>
        </w:rPr>
        <w:tab/>
      </w:r>
      <w:r>
        <w:rPr>
          <w:sz w:val="22"/>
          <w:szCs w:val="22"/>
        </w:rPr>
        <w:tab/>
      </w:r>
      <w:r w:rsidR="00915639">
        <w:rPr>
          <w:sz w:val="22"/>
          <w:szCs w:val="22"/>
        </w:rPr>
        <w:t xml:space="preserve">             </w:t>
      </w:r>
      <w:r>
        <w:rPr>
          <w:b/>
          <w:bCs/>
        </w:rPr>
        <w:t>η</w:t>
      </w:r>
      <w:r>
        <w:t xml:space="preserve">    efficiency, %</w:t>
      </w:r>
    </w:p>
    <w:p w14:paraId="324AA0EA" w14:textId="4893E5B3" w:rsidR="008F0702" w:rsidRDefault="00000000">
      <w:pPr>
        <w:tabs>
          <w:tab w:val="left" w:pos="4500"/>
        </w:tabs>
        <w:spacing w:after="40"/>
      </w:pPr>
      <w:r>
        <w:rPr>
          <w:b/>
          <w:bCs/>
        </w:rPr>
        <w:t>h</w:t>
      </w:r>
      <w:r>
        <w:t xml:space="preserve">     heat transfer coefficient, W/m²·K</w:t>
      </w:r>
      <w:r>
        <w:rPr>
          <w:sz w:val="22"/>
          <w:szCs w:val="22"/>
        </w:rPr>
        <w:tab/>
      </w:r>
      <w:r w:rsidR="00915639">
        <w:rPr>
          <w:sz w:val="22"/>
          <w:szCs w:val="22"/>
        </w:rPr>
        <w:t xml:space="preserve">                       </w:t>
      </w:r>
      <w:r>
        <w:rPr>
          <w:b/>
          <w:bCs/>
        </w:rPr>
        <w:t>θ</w:t>
      </w:r>
      <w:r>
        <w:t xml:space="preserve">    angle, °</w:t>
      </w:r>
    </w:p>
    <w:p w14:paraId="740BFD35" w14:textId="7FF53235" w:rsidR="008F0702" w:rsidRDefault="00000000">
      <w:pPr>
        <w:tabs>
          <w:tab w:val="left" w:pos="4500"/>
        </w:tabs>
        <w:spacing w:after="40"/>
      </w:pPr>
      <w:r>
        <w:rPr>
          <w:b/>
          <w:bCs/>
        </w:rPr>
        <w:t>m</w:t>
      </w:r>
      <w:r>
        <w:t xml:space="preserve">    mass / mass flow rate, kg or kg/s</w:t>
      </w:r>
      <w:r>
        <w:rPr>
          <w:sz w:val="22"/>
          <w:szCs w:val="22"/>
        </w:rPr>
        <w:tab/>
      </w:r>
      <w:r w:rsidR="00915639">
        <w:rPr>
          <w:sz w:val="22"/>
          <w:szCs w:val="22"/>
        </w:rPr>
        <w:t xml:space="preserve">                       </w:t>
      </w:r>
      <w:r>
        <w:rPr>
          <w:b/>
          <w:bCs/>
        </w:rPr>
        <w:t>ρ</w:t>
      </w:r>
      <w:r>
        <w:t xml:space="preserve">    density, kg/m³</w:t>
      </w:r>
    </w:p>
    <w:p w14:paraId="0AFDD00B" w14:textId="494302F2" w:rsidR="008F0702" w:rsidRDefault="00000000">
      <w:pPr>
        <w:tabs>
          <w:tab w:val="left" w:pos="4500"/>
        </w:tabs>
        <w:spacing w:after="40"/>
      </w:pPr>
      <w:r>
        <w:rPr>
          <w:b/>
          <w:bCs/>
        </w:rPr>
        <w:t>Q</w:t>
      </w:r>
      <w:r>
        <w:t xml:space="preserve">    heat / quantity of interest</w:t>
      </w:r>
      <w:r>
        <w:rPr>
          <w:sz w:val="22"/>
          <w:szCs w:val="22"/>
        </w:rPr>
        <w:tab/>
      </w:r>
      <w:r>
        <w:rPr>
          <w:sz w:val="22"/>
          <w:szCs w:val="22"/>
        </w:rPr>
        <w:tab/>
      </w:r>
      <w:r w:rsidR="00915639">
        <w:rPr>
          <w:sz w:val="22"/>
          <w:szCs w:val="22"/>
        </w:rPr>
        <w:t xml:space="preserve">             </w:t>
      </w:r>
      <w:r>
        <w:rPr>
          <w:b/>
          <w:bCs/>
        </w:rPr>
        <w:t>τ</w:t>
      </w:r>
      <w:r>
        <w:t xml:space="preserve">    time constant, s</w:t>
      </w:r>
    </w:p>
    <w:p w14:paraId="4622FE27" w14:textId="77777777" w:rsidR="008F0702" w:rsidRDefault="00000000">
      <w:pPr>
        <w:tabs>
          <w:tab w:val="left" w:pos="4500"/>
        </w:tabs>
        <w:spacing w:after="40"/>
      </w:pPr>
      <w:r>
        <w:rPr>
          <w:b/>
          <w:bCs/>
        </w:rPr>
        <w:t>T</w:t>
      </w:r>
      <w:r>
        <w:t xml:space="preserve">     temperature, °C or K</w:t>
      </w:r>
      <w:r>
        <w:rPr>
          <w:sz w:val="22"/>
          <w:szCs w:val="22"/>
        </w:rPr>
        <w:tab/>
      </w:r>
      <w:r>
        <w:rPr>
          <w:sz w:val="22"/>
          <w:szCs w:val="22"/>
        </w:rPr>
        <w:tab/>
      </w:r>
      <w:r>
        <w:rPr>
          <w:sz w:val="22"/>
          <w:szCs w:val="22"/>
        </w:rPr>
        <w:tab/>
      </w:r>
      <w:r>
        <w:rPr>
          <w:b/>
          <w:bCs/>
          <w:i/>
          <w:iCs/>
        </w:rPr>
        <w:t>Subscripts</w:t>
      </w:r>
    </w:p>
    <w:p w14:paraId="477CF4EF" w14:textId="77777777" w:rsidR="008F0702" w:rsidRDefault="00000000">
      <w:pPr>
        <w:tabs>
          <w:tab w:val="left" w:pos="4500"/>
        </w:tabs>
        <w:spacing w:after="40"/>
      </w:pPr>
      <w:r>
        <w:rPr>
          <w:b/>
          <w:bCs/>
        </w:rPr>
        <w:t>t</w:t>
      </w:r>
      <w:r>
        <w:t xml:space="preserve">     time, s or h</w:t>
      </w:r>
      <w:r>
        <w:rPr>
          <w:sz w:val="22"/>
          <w:szCs w:val="22"/>
        </w:rPr>
        <w:tab/>
      </w:r>
      <w:r>
        <w:rPr>
          <w:sz w:val="22"/>
          <w:szCs w:val="22"/>
        </w:rPr>
        <w:tab/>
      </w:r>
      <w:r>
        <w:rPr>
          <w:sz w:val="22"/>
          <w:szCs w:val="22"/>
        </w:rPr>
        <w:tab/>
      </w:r>
      <w:proofErr w:type="spellStart"/>
      <w:r>
        <w:rPr>
          <w:b/>
          <w:bCs/>
        </w:rPr>
        <w:t>amb</w:t>
      </w:r>
      <w:proofErr w:type="spellEnd"/>
      <w:r>
        <w:t xml:space="preserve">  ambient</w:t>
      </w:r>
    </w:p>
    <w:p w14:paraId="1FCD5BB4" w14:textId="17DF3D23" w:rsidR="008F0702" w:rsidRDefault="00000000">
      <w:pPr>
        <w:tabs>
          <w:tab w:val="left" w:pos="4500"/>
        </w:tabs>
        <w:spacing w:after="200"/>
      </w:pPr>
      <w:r>
        <w:rPr>
          <w:b/>
          <w:bCs/>
        </w:rPr>
        <w:t>V, I</w:t>
      </w:r>
      <w:r>
        <w:t xml:space="preserve">  voltage (V), current (A)</w:t>
      </w:r>
      <w:r>
        <w:rPr>
          <w:sz w:val="22"/>
          <w:szCs w:val="22"/>
        </w:rPr>
        <w:tab/>
      </w:r>
      <w:r>
        <w:rPr>
          <w:sz w:val="22"/>
          <w:szCs w:val="22"/>
        </w:rPr>
        <w:tab/>
      </w:r>
      <w:r w:rsidR="00915639">
        <w:rPr>
          <w:sz w:val="22"/>
          <w:szCs w:val="22"/>
        </w:rPr>
        <w:t xml:space="preserve">             </w:t>
      </w:r>
      <w:r>
        <w:rPr>
          <w:b/>
          <w:bCs/>
        </w:rPr>
        <w:t>in, out</w:t>
      </w:r>
      <w:r>
        <w:t xml:space="preserve">  inlet, outlet</w:t>
      </w:r>
    </w:p>
    <w:p w14:paraId="2443CAEE" w14:textId="77777777" w:rsidR="008F0702" w:rsidRDefault="00000000">
      <w:pPr>
        <w:spacing w:before="240" w:after="120"/>
      </w:pPr>
      <w:r>
        <w:rPr>
          <w:b/>
          <w:bCs/>
        </w:rPr>
        <w:t>1. INTRODUCTION</w:t>
      </w:r>
    </w:p>
    <w:p w14:paraId="57CCCB53" w14:textId="77777777" w:rsidR="008F0702" w:rsidRDefault="00000000">
      <w:pPr>
        <w:spacing w:after="120"/>
        <w:ind w:firstLine="432"/>
        <w:jc w:val="both"/>
      </w:pPr>
      <w:r>
        <w:t>In recent years, the field of [general subject area] has received increasing attention due to its relevance to [broader context, e.g., industrial efficiency, sustainability, public health, technological advancement]. A wide range of approaches have been proposed in the literature to address [the general problem], each with its own advantages and limitations [1, 2]. Despite this progress, certain aspects of the problem remain inadequately understood, particularly with respect to [specific gap area]. This motivates the present investigation, which seeks to provide a clearer, quantitative understanding of [the specific phenomenon or relationship under study].</w:t>
      </w:r>
    </w:p>
    <w:p w14:paraId="66A11833" w14:textId="77777777" w:rsidR="008F0702" w:rsidRDefault="00000000">
      <w:pPr>
        <w:spacing w:after="120"/>
        <w:ind w:firstLine="432"/>
        <w:jc w:val="both"/>
      </w:pPr>
      <w:r>
        <w:lastRenderedPageBreak/>
        <w:t>The remainder of this section is organised as follows. Section 1.1 outlines the background and motivation for the study. Section 1.2 states the specific objectives. Section 1.3 summarises the structure of the remaining sections of the paper.</w:t>
      </w:r>
    </w:p>
    <w:p w14:paraId="4D2A4FB1" w14:textId="77777777" w:rsidR="008F0702" w:rsidRDefault="00000000">
      <w:pPr>
        <w:spacing w:before="160" w:after="80"/>
      </w:pPr>
      <w:r>
        <w:rPr>
          <w:b/>
          <w:bCs/>
          <w:i/>
          <w:iCs/>
        </w:rPr>
        <w:t>1.1 Background and Motivation</w:t>
      </w:r>
    </w:p>
    <w:p w14:paraId="6B401A1B" w14:textId="77777777" w:rsidR="008F0702" w:rsidRDefault="00000000">
      <w:pPr>
        <w:spacing w:after="120"/>
        <w:ind w:firstLine="432"/>
        <w:jc w:val="both"/>
      </w:pPr>
      <w:r>
        <w:t>Conventional approaches to [the general problem] are typically limited by [limitation 1], [limitation 2], and [limitation 3]. Various modifications have been proposed by researchers to mitigate these limitations, including [modification 1] [3] and [modification 2] [4]. However, a systematic comparison of these approaches under [a common, well-defined set of conditions] is still lacking. This gap in the literature provides the motivation for the present study.</w:t>
      </w:r>
    </w:p>
    <w:p w14:paraId="153671BA" w14:textId="77777777" w:rsidR="008F0702" w:rsidRDefault="00000000">
      <w:pPr>
        <w:spacing w:before="160" w:after="80"/>
      </w:pPr>
      <w:r>
        <w:rPr>
          <w:b/>
          <w:bCs/>
          <w:i/>
          <w:iCs/>
        </w:rPr>
        <w:t>1.2 Objectives</w:t>
      </w:r>
    </w:p>
    <w:p w14:paraId="64B5A00B" w14:textId="77777777" w:rsidR="008F0702" w:rsidRDefault="00000000">
      <w:pPr>
        <w:spacing w:after="120"/>
        <w:ind w:firstLine="432"/>
        <w:jc w:val="both"/>
      </w:pPr>
      <w:r>
        <w:t>The specific objectives of this study are:</w:t>
      </w:r>
    </w:p>
    <w:p w14:paraId="26C9BE08" w14:textId="77777777" w:rsidR="008F0702" w:rsidRDefault="00000000">
      <w:pPr>
        <w:spacing w:after="80"/>
        <w:ind w:left="560" w:hanging="440"/>
        <w:jc w:val="both"/>
      </w:pPr>
      <w:r>
        <w:t>(</w:t>
      </w:r>
      <w:proofErr w:type="spellStart"/>
      <w:r>
        <w:t>i</w:t>
      </w:r>
      <w:proofErr w:type="spellEnd"/>
      <w:r>
        <w:t>)    To [first objective, stated as a clear, measurable goal].</w:t>
      </w:r>
    </w:p>
    <w:p w14:paraId="248C124C" w14:textId="77777777" w:rsidR="008F0702" w:rsidRDefault="00000000">
      <w:pPr>
        <w:spacing w:after="80"/>
        <w:ind w:left="560" w:hanging="440"/>
        <w:jc w:val="both"/>
      </w:pPr>
      <w:r>
        <w:t>(ii)   To examine the effect of [Parameter A] and [Parameter B] on [the response variable].</w:t>
      </w:r>
    </w:p>
    <w:p w14:paraId="2CA6BBD6" w14:textId="77777777" w:rsidR="008F0702" w:rsidRDefault="00000000">
      <w:pPr>
        <w:spacing w:after="80"/>
        <w:ind w:left="560" w:hanging="440"/>
        <w:jc w:val="both"/>
      </w:pPr>
      <w:r>
        <w:t>(iii)  To compare [Approach 1] and [Approach 2] under identical conditions.</w:t>
      </w:r>
    </w:p>
    <w:p w14:paraId="1380CC7F" w14:textId="77777777" w:rsidR="008F0702" w:rsidRDefault="00000000">
      <w:pPr>
        <w:spacing w:after="80"/>
        <w:ind w:left="560" w:hanging="440"/>
        <w:jc w:val="both"/>
      </w:pPr>
      <w:r>
        <w:t>(iv)   To develop a [model / correlation / design guideline] based on the results obtained.</w:t>
      </w:r>
    </w:p>
    <w:p w14:paraId="4F31F01D" w14:textId="77777777" w:rsidR="008F0702" w:rsidRDefault="00000000">
      <w:pPr>
        <w:spacing w:before="160" w:after="80"/>
      </w:pPr>
      <w:r>
        <w:rPr>
          <w:b/>
          <w:bCs/>
          <w:i/>
          <w:iCs/>
        </w:rPr>
        <w:t>1.3 Paper Organization</w:t>
      </w:r>
    </w:p>
    <w:p w14:paraId="49D5696B" w14:textId="77777777" w:rsidR="008F0702" w:rsidRDefault="00000000">
      <w:pPr>
        <w:spacing w:after="120"/>
        <w:ind w:firstLine="432"/>
        <w:jc w:val="both"/>
      </w:pPr>
      <w:r>
        <w:t>The remainder of this paper is organised as follows. Section 2 reviews the relevant literature. Section 3 describes the methodology, including the setup and procedure adopted. Section 4 presents and discusses the results. Section 5 summarises the principal conclusions and outlines directions for future work.</w:t>
      </w:r>
    </w:p>
    <w:p w14:paraId="1B3A0265" w14:textId="77777777" w:rsidR="008F0702" w:rsidRDefault="00000000">
      <w:pPr>
        <w:spacing w:before="240" w:after="120"/>
      </w:pPr>
      <w:r>
        <w:rPr>
          <w:b/>
          <w:bCs/>
        </w:rPr>
        <w:t>2. LITERATURE REVIEW</w:t>
      </w:r>
    </w:p>
    <w:p w14:paraId="1B7A8BF9" w14:textId="77777777" w:rsidR="008F0702" w:rsidRDefault="00000000">
      <w:pPr>
        <w:spacing w:after="120"/>
        <w:ind w:firstLine="432"/>
        <w:jc w:val="both"/>
      </w:pPr>
      <w:r>
        <w:t>[Author et al.] [5] investigated [a related problem] and reported [a key finding, including a representative quantitative result]. Their study established an early benchmark for [the relevant metric] under [stated conditions]. [Author et al.] [6] extended this work to [a different configuration, scale, or condition], reporting an improvement of [X%] attributed to [a stated mechanism].</w:t>
      </w:r>
    </w:p>
    <w:p w14:paraId="47589A89" w14:textId="77777777" w:rsidR="008F0702" w:rsidRDefault="00000000">
      <w:pPr>
        <w:spacing w:after="120"/>
        <w:ind w:firstLine="432"/>
        <w:jc w:val="both"/>
      </w:pPr>
      <w:r>
        <w:t>Subsequent studies by [Author et al.] [7] and [Author et al.] [8] examined [different aspects of the problem], with the former focusing on [aspect 1] and the latter on [aspect 2]. Together, these studies suggest that [a general trend or principle emerging from the literature]. [Author et al.] [9] further proposed a [model / framework / classification] to describe [the phenomenon of interest], which has since been widely adopted in subsequent work [10].</w:t>
      </w:r>
    </w:p>
    <w:p w14:paraId="2D2D53C3" w14:textId="77777777" w:rsidR="008F0702" w:rsidRDefault="00000000">
      <w:pPr>
        <w:spacing w:after="120"/>
        <w:ind w:firstLine="432"/>
        <w:jc w:val="both"/>
      </w:pPr>
      <w:r>
        <w:t>Despite the volume of work in this area, a review of the literature indicates that [the specific gap addressed by the present study] has not been comprehensively examined, particularly under [the specific conditions relevant to this paper]. The present study addresses this gap directly.</w:t>
      </w:r>
    </w:p>
    <w:p w14:paraId="3EF31916" w14:textId="77777777" w:rsidR="008F0702" w:rsidRDefault="00000000">
      <w:pPr>
        <w:spacing w:before="240" w:after="120"/>
      </w:pPr>
      <w:r>
        <w:rPr>
          <w:b/>
          <w:bCs/>
        </w:rPr>
        <w:t>3. METHODOLOGY</w:t>
      </w:r>
    </w:p>
    <w:p w14:paraId="0F163225" w14:textId="77777777" w:rsidR="008F0702" w:rsidRDefault="00000000">
      <w:pPr>
        <w:spacing w:before="160" w:after="80"/>
      </w:pPr>
      <w:r>
        <w:rPr>
          <w:b/>
          <w:bCs/>
          <w:i/>
          <w:iCs/>
        </w:rPr>
        <w:t>3.1 Description of the Setup / Approach</w:t>
      </w:r>
    </w:p>
    <w:p w14:paraId="618E5E0D" w14:textId="77777777" w:rsidR="008F0702" w:rsidRDefault="00000000">
      <w:pPr>
        <w:spacing w:after="120"/>
        <w:ind w:firstLine="432"/>
        <w:jc w:val="both"/>
      </w:pPr>
      <w:r>
        <w:t>The study was conducted at [location / laboratory / facility name]. A schematic representation of the setup adopted is shown in Figure 1. The principal components used in the study are summarised in Table 1, along with their relevant specifications.</w:t>
      </w:r>
    </w:p>
    <w:p w14:paraId="2DBB03CC" w14:textId="77777777" w:rsidR="008F0702" w:rsidRDefault="008F07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500"/>
        <w:gridCol w:w="3126"/>
      </w:tblGrid>
      <w:tr w:rsidR="008F0702" w14:paraId="3C10A500" w14:textId="77777777">
        <w:trPr>
          <w:tblHeader/>
        </w:trPr>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8D723C" w14:textId="77777777" w:rsidR="008F0702" w:rsidRDefault="00000000">
            <w:r>
              <w:rPr>
                <w:b/>
                <w:bCs/>
                <w:sz w:val="22"/>
                <w:szCs w:val="22"/>
              </w:rPr>
              <w:lastRenderedPageBreak/>
              <w:t>Component</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472CB" w14:textId="77777777" w:rsidR="008F0702" w:rsidRDefault="00000000">
            <w:pPr>
              <w:jc w:val="center"/>
            </w:pPr>
            <w:r>
              <w:rPr>
                <w:b/>
                <w:bCs/>
                <w:sz w:val="22"/>
                <w:szCs w:val="22"/>
              </w:rPr>
              <w:t>Specification</w:t>
            </w:r>
          </w:p>
        </w:tc>
        <w:tc>
          <w:tcPr>
            <w:tcW w:w="3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94871F" w14:textId="77777777" w:rsidR="008F0702" w:rsidRDefault="00000000">
            <w:pPr>
              <w:jc w:val="center"/>
            </w:pPr>
            <w:r>
              <w:rPr>
                <w:b/>
                <w:bCs/>
                <w:sz w:val="22"/>
                <w:szCs w:val="22"/>
              </w:rPr>
              <w:t>Value / Unit</w:t>
            </w:r>
          </w:p>
        </w:tc>
      </w:tr>
      <w:tr w:rsidR="008F0702" w14:paraId="63CC29CC" w14:textId="77777777">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6CAD6" w14:textId="77777777" w:rsidR="008F0702" w:rsidRDefault="00000000">
            <w:r>
              <w:rPr>
                <w:sz w:val="22"/>
                <w:szCs w:val="22"/>
              </w:rPr>
              <w:t>[Component 1]</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F06BC6" w14:textId="77777777" w:rsidR="008F0702" w:rsidRDefault="00000000">
            <w:pPr>
              <w:jc w:val="center"/>
            </w:pPr>
            <w:r>
              <w:rPr>
                <w:sz w:val="22"/>
                <w:szCs w:val="22"/>
              </w:rPr>
              <w:t>[Specification name]</w:t>
            </w:r>
          </w:p>
        </w:tc>
        <w:tc>
          <w:tcPr>
            <w:tcW w:w="3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638AAE" w14:textId="77777777" w:rsidR="008F0702" w:rsidRDefault="00000000">
            <w:pPr>
              <w:jc w:val="center"/>
            </w:pPr>
            <w:r>
              <w:rPr>
                <w:sz w:val="22"/>
                <w:szCs w:val="22"/>
              </w:rPr>
              <w:t>[Value ± unit]</w:t>
            </w:r>
          </w:p>
        </w:tc>
      </w:tr>
      <w:tr w:rsidR="008F0702" w14:paraId="12672A0C" w14:textId="77777777">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6C693A" w14:textId="77777777" w:rsidR="008F0702" w:rsidRDefault="00000000">
            <w:r>
              <w:rPr>
                <w:sz w:val="22"/>
                <w:szCs w:val="22"/>
              </w:rPr>
              <w:t>[Component 2]</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0DA20D" w14:textId="77777777" w:rsidR="008F0702" w:rsidRDefault="00000000">
            <w:pPr>
              <w:jc w:val="center"/>
            </w:pPr>
            <w:r>
              <w:rPr>
                <w:sz w:val="22"/>
                <w:szCs w:val="22"/>
              </w:rPr>
              <w:t>[Specification name]</w:t>
            </w:r>
          </w:p>
        </w:tc>
        <w:tc>
          <w:tcPr>
            <w:tcW w:w="3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0E873E" w14:textId="77777777" w:rsidR="008F0702" w:rsidRDefault="00000000">
            <w:pPr>
              <w:jc w:val="center"/>
            </w:pPr>
            <w:r>
              <w:rPr>
                <w:sz w:val="22"/>
                <w:szCs w:val="22"/>
              </w:rPr>
              <w:t>[Value ± unit]</w:t>
            </w:r>
          </w:p>
        </w:tc>
      </w:tr>
      <w:tr w:rsidR="008F0702" w14:paraId="2624A96D" w14:textId="77777777">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C4BDA4" w14:textId="77777777" w:rsidR="008F0702" w:rsidRDefault="00000000">
            <w:r>
              <w:rPr>
                <w:sz w:val="22"/>
                <w:szCs w:val="22"/>
              </w:rPr>
              <w:t>[Component 3]</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AC07A9" w14:textId="77777777" w:rsidR="008F0702" w:rsidRDefault="00000000">
            <w:pPr>
              <w:jc w:val="center"/>
            </w:pPr>
            <w:r>
              <w:rPr>
                <w:sz w:val="22"/>
                <w:szCs w:val="22"/>
              </w:rPr>
              <w:t>[Specification name]</w:t>
            </w:r>
          </w:p>
        </w:tc>
        <w:tc>
          <w:tcPr>
            <w:tcW w:w="3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AE9205" w14:textId="77777777" w:rsidR="008F0702" w:rsidRDefault="00000000">
            <w:pPr>
              <w:jc w:val="center"/>
            </w:pPr>
            <w:r>
              <w:rPr>
                <w:sz w:val="22"/>
                <w:szCs w:val="22"/>
              </w:rPr>
              <w:t>[Value ± unit]</w:t>
            </w:r>
          </w:p>
        </w:tc>
      </w:tr>
      <w:tr w:rsidR="008F0702" w14:paraId="09774A45" w14:textId="77777777">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848BBE" w14:textId="77777777" w:rsidR="008F0702" w:rsidRDefault="00000000">
            <w:r>
              <w:rPr>
                <w:sz w:val="22"/>
                <w:szCs w:val="22"/>
              </w:rPr>
              <w:t>[Component 4]</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F1ED5C" w14:textId="77777777" w:rsidR="008F0702" w:rsidRDefault="00000000">
            <w:pPr>
              <w:jc w:val="center"/>
            </w:pPr>
            <w:r>
              <w:rPr>
                <w:sz w:val="22"/>
                <w:szCs w:val="22"/>
              </w:rPr>
              <w:t>[Specification name]</w:t>
            </w:r>
          </w:p>
        </w:tc>
        <w:tc>
          <w:tcPr>
            <w:tcW w:w="3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2BCD7E" w14:textId="77777777" w:rsidR="008F0702" w:rsidRDefault="00000000">
            <w:pPr>
              <w:jc w:val="center"/>
            </w:pPr>
            <w:r>
              <w:rPr>
                <w:sz w:val="22"/>
                <w:szCs w:val="22"/>
              </w:rPr>
              <w:t>[Value ± unit]</w:t>
            </w:r>
          </w:p>
        </w:tc>
      </w:tr>
    </w:tbl>
    <w:p w14:paraId="4068F755" w14:textId="77777777" w:rsidR="008F0702" w:rsidRDefault="00000000">
      <w:pPr>
        <w:spacing w:before="60" w:after="160"/>
        <w:jc w:val="center"/>
      </w:pPr>
      <w:r>
        <w:rPr>
          <w:i/>
          <w:iCs/>
          <w:sz w:val="22"/>
          <w:szCs w:val="22"/>
        </w:rPr>
        <w:t>Table 1. Specifications of the principal components used in the study.</w:t>
      </w:r>
    </w:p>
    <w:p w14:paraId="15E54F8C" w14:textId="77777777" w:rsidR="008F0702" w:rsidRDefault="008F07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F0702" w14:paraId="66848F83"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19297545" w14:textId="77777777" w:rsidR="008F0702" w:rsidRDefault="008F0702">
            <w:pPr>
              <w:jc w:val="center"/>
            </w:pPr>
          </w:p>
        </w:tc>
      </w:tr>
      <w:tr w:rsidR="008F0702" w14:paraId="5734A837"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06827E51" w14:textId="77777777" w:rsidR="008F0702" w:rsidRDefault="008F0702">
            <w:pPr>
              <w:jc w:val="center"/>
            </w:pPr>
          </w:p>
        </w:tc>
      </w:tr>
      <w:tr w:rsidR="008F0702" w14:paraId="44DBBEBC"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1A262810" w14:textId="77777777" w:rsidR="008F0702" w:rsidRDefault="008F0702">
            <w:pPr>
              <w:jc w:val="center"/>
            </w:pPr>
          </w:p>
        </w:tc>
      </w:tr>
      <w:tr w:rsidR="008F0702" w14:paraId="1EA86102"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vAlign w:val="center"/>
          </w:tcPr>
          <w:p w14:paraId="3D3112BB" w14:textId="77777777" w:rsidR="008F0702" w:rsidRDefault="00000000">
            <w:pPr>
              <w:jc w:val="center"/>
            </w:pPr>
            <w:r>
              <w:rPr>
                <w:color w:val="AAAAAA"/>
                <w:sz w:val="18"/>
                <w:szCs w:val="18"/>
              </w:rPr>
              <w:t>[ Figure 1 — Schematic Diagram of the Setup ]</w:t>
            </w:r>
          </w:p>
        </w:tc>
      </w:tr>
      <w:tr w:rsidR="008F0702" w14:paraId="20B26221"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3C9E51BC" w14:textId="77777777" w:rsidR="008F0702" w:rsidRDefault="008F0702">
            <w:pPr>
              <w:jc w:val="center"/>
            </w:pPr>
          </w:p>
        </w:tc>
      </w:tr>
      <w:tr w:rsidR="008F0702" w14:paraId="0E9EE52D"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766B54BE" w14:textId="77777777" w:rsidR="008F0702" w:rsidRDefault="008F0702">
            <w:pPr>
              <w:jc w:val="center"/>
            </w:pPr>
          </w:p>
        </w:tc>
      </w:tr>
    </w:tbl>
    <w:p w14:paraId="00CAB569" w14:textId="77777777" w:rsidR="008F0702" w:rsidRDefault="00000000">
      <w:pPr>
        <w:spacing w:before="60" w:after="160"/>
        <w:jc w:val="center"/>
      </w:pPr>
      <w:r>
        <w:rPr>
          <w:i/>
          <w:iCs/>
          <w:sz w:val="22"/>
          <w:szCs w:val="22"/>
        </w:rPr>
        <w:t>Figure 1. Schematic representation of the setup used in the study.</w:t>
      </w:r>
    </w:p>
    <w:p w14:paraId="7B9E2A40" w14:textId="77777777" w:rsidR="008F0702" w:rsidRDefault="00000000">
      <w:pPr>
        <w:spacing w:before="160" w:after="80"/>
      </w:pPr>
      <w:r>
        <w:rPr>
          <w:b/>
          <w:bCs/>
          <w:i/>
          <w:iCs/>
        </w:rPr>
        <w:t>3.2 Procedure</w:t>
      </w:r>
    </w:p>
    <w:p w14:paraId="7DC7C06D" w14:textId="77777777" w:rsidR="008F0702" w:rsidRDefault="00000000">
      <w:pPr>
        <w:spacing w:after="120"/>
        <w:ind w:firstLine="432"/>
        <w:jc w:val="both"/>
      </w:pPr>
      <w:r>
        <w:t>The procedure followed in this study consisted of the following steps. First, [describe the initial step, e.g., calibration, preparation, or setup]. Second, [describe the main procedure / test conditions applied, including the range of each parameter varied]. Each condition was repeated [n] times to ensure repeatability, and the mean value with standard deviation is reported throughout. Measurements were recorded at [interval] intervals over a total duration of [duration].</w:t>
      </w:r>
    </w:p>
    <w:p w14:paraId="732DFF9E" w14:textId="77777777" w:rsidR="008F0702" w:rsidRDefault="00000000">
      <w:pPr>
        <w:spacing w:after="120"/>
        <w:ind w:firstLine="432"/>
        <w:jc w:val="both"/>
      </w:pPr>
      <w:r>
        <w:t>[Independent variable 1] was varied over the range [min–max], while [independent variable 2] was held constant at [value]. All other conditions were kept fixed in order to isolate the effect of the variable under investigation.</w:t>
      </w:r>
    </w:p>
    <w:p w14:paraId="46B45180" w14:textId="77777777" w:rsidR="008F0702" w:rsidRDefault="00000000">
      <w:pPr>
        <w:spacing w:before="160" w:after="80"/>
      </w:pPr>
      <w:r>
        <w:rPr>
          <w:b/>
          <w:bCs/>
          <w:i/>
          <w:iCs/>
        </w:rPr>
        <w:t>3.3 Data Analysis and Uncertainty</w:t>
      </w:r>
    </w:p>
    <w:p w14:paraId="0EA77425" w14:textId="77777777" w:rsidR="008F0702" w:rsidRDefault="00000000">
      <w:pPr>
        <w:spacing w:after="120"/>
        <w:ind w:firstLine="432"/>
        <w:jc w:val="both"/>
      </w:pPr>
      <w:r>
        <w:t>Data were processed using [the analysis method or software used]. The uncertainty associated with the derived quantities was estimated using the method of Kline and McClintock (1953), giving a propagated uncertainty of ±[X%] in [the primary computed quantity] at the 95% confidence level. The individual contributions to this uncertainty arose from [source 1] (±[X%]) and [source 2] (±[Y%]).</w:t>
      </w:r>
    </w:p>
    <w:p w14:paraId="491F5E59" w14:textId="77777777" w:rsidR="008F0702" w:rsidRDefault="00000000">
      <w:pPr>
        <w:spacing w:before="240" w:after="120"/>
      </w:pPr>
      <w:r>
        <w:rPr>
          <w:b/>
          <w:bCs/>
        </w:rPr>
        <w:t>4. RESULTS AND DISCUSSION</w:t>
      </w:r>
    </w:p>
    <w:p w14:paraId="53734AEE" w14:textId="77777777" w:rsidR="008F0702" w:rsidRDefault="00000000">
      <w:pPr>
        <w:spacing w:after="120"/>
        <w:ind w:firstLine="432"/>
        <w:jc w:val="both"/>
      </w:pPr>
      <w:r>
        <w:t>This section presents the results obtained from the study, organised as follows: Section 4.1 presents the overall trend observed; Section 4.2 discusses the effect of the primary variable studied; and Section 4.3 presents a comparison with existing approaches or baseline data.</w:t>
      </w:r>
    </w:p>
    <w:p w14:paraId="090E7B0F" w14:textId="77777777" w:rsidR="008F0702" w:rsidRDefault="00000000">
      <w:pPr>
        <w:spacing w:before="160" w:after="80"/>
      </w:pPr>
      <w:r>
        <w:rPr>
          <w:b/>
          <w:bCs/>
          <w:i/>
          <w:iCs/>
        </w:rPr>
        <w:t>4.1 Overall Trend</w:t>
      </w:r>
    </w:p>
    <w:p w14:paraId="0B93A5D3" w14:textId="77777777" w:rsidR="008F0702" w:rsidRDefault="00000000">
      <w:pPr>
        <w:spacing w:after="120"/>
        <w:ind w:firstLine="432"/>
        <w:jc w:val="both"/>
      </w:pPr>
      <w:r>
        <w:t>Figure 2 shows the variation of [the response variable] with respect to [the independent variable] for [Case A] and [Case B]. The results show that [describe the general trend observed, e.g., an increasing, decreasing, or non-monotonic relationship]. The maximum value of [the response variable] recorded was [value ± uncertainty] [unit], occurring at [the condition under which it occurred]. This is attributed to [a plausible explanation grounded in the underlying mechanism].</w:t>
      </w:r>
    </w:p>
    <w:p w14:paraId="3A4D4C0C" w14:textId="77777777" w:rsidR="008F0702" w:rsidRDefault="008F07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F0702" w14:paraId="2467D7C6"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426B2B45" w14:textId="77777777" w:rsidR="008F0702" w:rsidRDefault="008F0702">
            <w:pPr>
              <w:jc w:val="center"/>
            </w:pPr>
          </w:p>
        </w:tc>
      </w:tr>
      <w:tr w:rsidR="008F0702" w14:paraId="70CE808C"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3ECD9B60" w14:textId="77777777" w:rsidR="008F0702" w:rsidRDefault="008F0702">
            <w:pPr>
              <w:jc w:val="center"/>
            </w:pPr>
          </w:p>
        </w:tc>
      </w:tr>
      <w:tr w:rsidR="008F0702" w14:paraId="06B3B8ED"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3D26706C" w14:textId="77777777" w:rsidR="008F0702" w:rsidRDefault="008F0702">
            <w:pPr>
              <w:jc w:val="center"/>
            </w:pPr>
          </w:p>
        </w:tc>
      </w:tr>
      <w:tr w:rsidR="008F0702" w14:paraId="60341002"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vAlign w:val="center"/>
          </w:tcPr>
          <w:p w14:paraId="37CA1FD5" w14:textId="77777777" w:rsidR="008F0702" w:rsidRDefault="00000000">
            <w:pPr>
              <w:jc w:val="center"/>
            </w:pPr>
            <w:r>
              <w:rPr>
                <w:color w:val="AAAAAA"/>
                <w:sz w:val="18"/>
                <w:szCs w:val="18"/>
              </w:rPr>
              <w:t>[ Figure 2 — Variation of Response Variable with Independent Variable ]</w:t>
            </w:r>
          </w:p>
        </w:tc>
      </w:tr>
      <w:tr w:rsidR="008F0702" w14:paraId="4F235D79"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48571091" w14:textId="77777777" w:rsidR="008F0702" w:rsidRDefault="008F0702">
            <w:pPr>
              <w:jc w:val="center"/>
            </w:pPr>
          </w:p>
        </w:tc>
      </w:tr>
      <w:tr w:rsidR="008F0702" w14:paraId="2E750ACB" w14:textId="77777777">
        <w:tc>
          <w:tcPr>
            <w:tcW w:w="9026" w:type="dxa"/>
            <w:tcBorders>
              <w:top w:val="single" w:sz="6" w:space="0" w:color="AAAAAA"/>
              <w:left w:val="single" w:sz="6" w:space="0" w:color="AAAAAA"/>
              <w:bottom w:val="single" w:sz="6" w:space="0" w:color="AAAAAA"/>
              <w:right w:val="single" w:sz="6" w:space="0" w:color="AAAAAA"/>
            </w:tcBorders>
            <w:tcMar>
              <w:top w:w="0" w:type="dxa"/>
              <w:left w:w="0" w:type="dxa"/>
              <w:bottom w:w="0" w:type="dxa"/>
              <w:right w:w="0" w:type="dxa"/>
            </w:tcMar>
          </w:tcPr>
          <w:p w14:paraId="1AC5B9C9" w14:textId="77777777" w:rsidR="008F0702" w:rsidRDefault="008F0702">
            <w:pPr>
              <w:jc w:val="center"/>
            </w:pPr>
          </w:p>
        </w:tc>
      </w:tr>
    </w:tbl>
    <w:p w14:paraId="5B2BDF1E" w14:textId="77777777" w:rsidR="008F0702" w:rsidRDefault="00000000">
      <w:pPr>
        <w:spacing w:before="60" w:after="160"/>
        <w:jc w:val="center"/>
      </w:pPr>
      <w:r>
        <w:rPr>
          <w:i/>
          <w:iCs/>
          <w:sz w:val="22"/>
          <w:szCs w:val="22"/>
        </w:rPr>
        <w:t>Figure 2. Variation of [response variable] with [independent variable] for Case A and Case B.</w:t>
      </w:r>
    </w:p>
    <w:p w14:paraId="3D1B65C7" w14:textId="77777777" w:rsidR="008F0702" w:rsidRDefault="00000000">
      <w:pPr>
        <w:spacing w:before="160" w:after="80"/>
      </w:pPr>
      <w:r>
        <w:rPr>
          <w:b/>
          <w:bCs/>
          <w:i/>
          <w:iCs/>
        </w:rPr>
        <w:t>4.2 Effect of the Primary Variable</w:t>
      </w:r>
    </w:p>
    <w:p w14:paraId="5F1C6200" w14:textId="77777777" w:rsidR="008F0702" w:rsidRDefault="00000000">
      <w:pPr>
        <w:spacing w:after="120"/>
        <w:ind w:firstLine="432"/>
        <w:jc w:val="both"/>
      </w:pPr>
      <w:r>
        <w:t>The effect of [Parameter A] on [the response variable] is illustrated in Figure 3. As [Parameter A] increases from [min] to [max], [the response variable] is observed to [describe the trend]. The optimal value of [Parameter A] was found to be [value], beyond which [describe what happens, e.g., diminishing returns or decline]. This finding is broadly consistent with the trend reported by [Author et al.] [X], who observed a similar pattern under [comparable conditions].</w:t>
      </w:r>
    </w:p>
    <w:p w14:paraId="5EE88A9E" w14:textId="77777777" w:rsidR="008F0702" w:rsidRDefault="008F07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2300"/>
        <w:gridCol w:w="2300"/>
        <w:gridCol w:w="2126"/>
      </w:tblGrid>
      <w:tr w:rsidR="008F0702" w14:paraId="3C328A9B" w14:textId="77777777">
        <w:trPr>
          <w:tblHeader/>
        </w:trPr>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1AA977" w14:textId="77777777" w:rsidR="008F0702" w:rsidRDefault="00000000">
            <w:r>
              <w:rPr>
                <w:b/>
                <w:bCs/>
                <w:sz w:val="22"/>
                <w:szCs w:val="22"/>
              </w:rPr>
              <w:t>Parameter (Unit)</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E3FA73" w14:textId="77777777" w:rsidR="008F0702" w:rsidRDefault="00000000">
            <w:pPr>
              <w:jc w:val="center"/>
            </w:pPr>
            <w:r>
              <w:rPr>
                <w:b/>
                <w:bCs/>
                <w:sz w:val="22"/>
                <w:szCs w:val="22"/>
              </w:rPr>
              <w:t>Case A</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0BB471" w14:textId="77777777" w:rsidR="008F0702" w:rsidRDefault="00000000">
            <w:pPr>
              <w:jc w:val="center"/>
            </w:pPr>
            <w:r>
              <w:rPr>
                <w:b/>
                <w:bCs/>
                <w:sz w:val="22"/>
                <w:szCs w:val="22"/>
              </w:rPr>
              <w:t>Case B</w:t>
            </w:r>
          </w:p>
        </w:tc>
        <w:tc>
          <w:tcPr>
            <w:tcW w:w="2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162267" w14:textId="77777777" w:rsidR="008F0702" w:rsidRDefault="00000000">
            <w:pPr>
              <w:jc w:val="center"/>
            </w:pPr>
            <w:r>
              <w:rPr>
                <w:b/>
                <w:bCs/>
                <w:sz w:val="22"/>
                <w:szCs w:val="22"/>
              </w:rPr>
              <w:t>Δ (%)</w:t>
            </w:r>
          </w:p>
        </w:tc>
      </w:tr>
      <w:tr w:rsidR="008F0702" w14:paraId="75919509" w14:textId="77777777">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FC3732" w14:textId="77777777" w:rsidR="008F0702" w:rsidRDefault="00000000">
            <w:r>
              <w:rPr>
                <w:sz w:val="22"/>
                <w:szCs w:val="22"/>
              </w:rPr>
              <w:t>[Parameter 1]</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DE5FAA" w14:textId="77777777" w:rsidR="008F0702" w:rsidRDefault="00000000">
            <w:pPr>
              <w:jc w:val="center"/>
            </w:pPr>
            <w:r>
              <w:rPr>
                <w:sz w:val="22"/>
                <w:szCs w:val="22"/>
              </w:rPr>
              <w:t>[Value]</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08E92D" w14:textId="77777777" w:rsidR="008F0702" w:rsidRDefault="00000000">
            <w:pPr>
              <w:jc w:val="center"/>
            </w:pPr>
            <w:r>
              <w:rPr>
                <w:sz w:val="22"/>
                <w:szCs w:val="22"/>
              </w:rPr>
              <w:t>[Value]</w:t>
            </w:r>
          </w:p>
        </w:tc>
        <w:tc>
          <w:tcPr>
            <w:tcW w:w="2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E65D2E" w14:textId="77777777" w:rsidR="008F0702" w:rsidRDefault="00000000">
            <w:pPr>
              <w:jc w:val="center"/>
            </w:pPr>
            <w:r>
              <w:rPr>
                <w:sz w:val="22"/>
                <w:szCs w:val="22"/>
              </w:rPr>
              <w:t>[X%]</w:t>
            </w:r>
          </w:p>
        </w:tc>
      </w:tr>
      <w:tr w:rsidR="008F0702" w14:paraId="603E2B12" w14:textId="77777777">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0F669D" w14:textId="77777777" w:rsidR="008F0702" w:rsidRDefault="00000000">
            <w:r>
              <w:rPr>
                <w:sz w:val="22"/>
                <w:szCs w:val="22"/>
              </w:rPr>
              <w:t>[Parameter 2]</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E0880E" w14:textId="77777777" w:rsidR="008F0702" w:rsidRDefault="00000000">
            <w:pPr>
              <w:jc w:val="center"/>
            </w:pPr>
            <w:r>
              <w:rPr>
                <w:sz w:val="22"/>
                <w:szCs w:val="22"/>
              </w:rPr>
              <w:t>[Value]</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D02DAA" w14:textId="77777777" w:rsidR="008F0702" w:rsidRDefault="00000000">
            <w:pPr>
              <w:jc w:val="center"/>
            </w:pPr>
            <w:r>
              <w:rPr>
                <w:sz w:val="22"/>
                <w:szCs w:val="22"/>
              </w:rPr>
              <w:t>[Value]</w:t>
            </w:r>
          </w:p>
        </w:tc>
        <w:tc>
          <w:tcPr>
            <w:tcW w:w="2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74D5E3" w14:textId="77777777" w:rsidR="008F0702" w:rsidRDefault="00000000">
            <w:pPr>
              <w:jc w:val="center"/>
            </w:pPr>
            <w:r>
              <w:rPr>
                <w:sz w:val="22"/>
                <w:szCs w:val="22"/>
              </w:rPr>
              <w:t>[X%]</w:t>
            </w:r>
          </w:p>
        </w:tc>
      </w:tr>
      <w:tr w:rsidR="008F0702" w14:paraId="26A3477A" w14:textId="77777777">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0747ED" w14:textId="77777777" w:rsidR="008F0702" w:rsidRDefault="00000000">
            <w:r>
              <w:rPr>
                <w:sz w:val="22"/>
                <w:szCs w:val="22"/>
              </w:rPr>
              <w:t>[Parameter 3]</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5F28A3" w14:textId="77777777" w:rsidR="008F0702" w:rsidRDefault="00000000">
            <w:pPr>
              <w:jc w:val="center"/>
            </w:pPr>
            <w:r>
              <w:rPr>
                <w:sz w:val="22"/>
                <w:szCs w:val="22"/>
              </w:rPr>
              <w:t>[Value]</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A6D161" w14:textId="77777777" w:rsidR="008F0702" w:rsidRDefault="00000000">
            <w:pPr>
              <w:jc w:val="center"/>
            </w:pPr>
            <w:r>
              <w:rPr>
                <w:sz w:val="22"/>
                <w:szCs w:val="22"/>
              </w:rPr>
              <w:t>[Value]</w:t>
            </w:r>
          </w:p>
        </w:tc>
        <w:tc>
          <w:tcPr>
            <w:tcW w:w="2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B39C0" w14:textId="77777777" w:rsidR="008F0702" w:rsidRDefault="00000000">
            <w:pPr>
              <w:jc w:val="center"/>
            </w:pPr>
            <w:r>
              <w:rPr>
                <w:sz w:val="22"/>
                <w:szCs w:val="22"/>
              </w:rPr>
              <w:t>[X%]</w:t>
            </w:r>
          </w:p>
        </w:tc>
      </w:tr>
      <w:tr w:rsidR="008F0702" w14:paraId="6C6D4C0A" w14:textId="77777777">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F9ED28" w14:textId="77777777" w:rsidR="008F0702" w:rsidRDefault="00000000">
            <w:r>
              <w:rPr>
                <w:sz w:val="22"/>
                <w:szCs w:val="22"/>
              </w:rPr>
              <w:t>[Parameter 4]</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0C0F90" w14:textId="77777777" w:rsidR="008F0702" w:rsidRDefault="00000000">
            <w:pPr>
              <w:jc w:val="center"/>
            </w:pPr>
            <w:r>
              <w:rPr>
                <w:sz w:val="22"/>
                <w:szCs w:val="22"/>
              </w:rPr>
              <w:t>[Value]</w:t>
            </w:r>
          </w:p>
        </w:tc>
        <w:tc>
          <w:tcPr>
            <w:tcW w:w="2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BE0711" w14:textId="77777777" w:rsidR="008F0702" w:rsidRDefault="00000000">
            <w:pPr>
              <w:jc w:val="center"/>
            </w:pPr>
            <w:r>
              <w:rPr>
                <w:sz w:val="22"/>
                <w:szCs w:val="22"/>
              </w:rPr>
              <w:t>[Value]</w:t>
            </w:r>
          </w:p>
        </w:tc>
        <w:tc>
          <w:tcPr>
            <w:tcW w:w="21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21E579" w14:textId="77777777" w:rsidR="008F0702" w:rsidRDefault="00000000">
            <w:pPr>
              <w:jc w:val="center"/>
            </w:pPr>
            <w:r>
              <w:rPr>
                <w:sz w:val="22"/>
                <w:szCs w:val="22"/>
              </w:rPr>
              <w:t>[X%]</w:t>
            </w:r>
          </w:p>
        </w:tc>
      </w:tr>
    </w:tbl>
    <w:p w14:paraId="380B09DA" w14:textId="77777777" w:rsidR="008F0702" w:rsidRDefault="00000000">
      <w:pPr>
        <w:spacing w:before="60" w:after="160"/>
        <w:jc w:val="center"/>
      </w:pPr>
      <w:r>
        <w:rPr>
          <w:i/>
          <w:iCs/>
          <w:sz w:val="22"/>
          <w:szCs w:val="22"/>
        </w:rPr>
        <w:t>Table 2. Comparative summary of key parameters for Case A and Case B.</w:t>
      </w:r>
    </w:p>
    <w:p w14:paraId="1A85D188" w14:textId="77777777" w:rsidR="008F0702" w:rsidRDefault="00000000">
      <w:pPr>
        <w:spacing w:after="120"/>
        <w:ind w:firstLine="432"/>
        <w:jc w:val="both"/>
      </w:pPr>
      <w:r>
        <w:t>An empirical correlation was developed to predict [the response variable, Y] as a function of [the independent variables, X1 and X2]:</w:t>
      </w:r>
    </w:p>
    <w:p w14:paraId="1AC40003" w14:textId="77777777" w:rsidR="008F0702" w:rsidRDefault="00000000">
      <w:pPr>
        <w:tabs>
          <w:tab w:val="right" w:pos="9026"/>
        </w:tabs>
        <w:spacing w:before="120" w:after="120"/>
      </w:pPr>
      <w:r>
        <w:t>Y  =  a · (X1)ᵇ · (X2)ᶜ</w:t>
      </w:r>
      <w:r>
        <w:tab/>
        <w:t>(1)</w:t>
      </w:r>
    </w:p>
    <w:p w14:paraId="6C413001" w14:textId="77777777" w:rsidR="008F0702" w:rsidRDefault="00000000">
      <w:pPr>
        <w:spacing w:after="120"/>
        <w:ind w:firstLine="432"/>
        <w:jc w:val="both"/>
      </w:pPr>
      <w:r>
        <w:t>where a = [value], b = [value], and c = [value] are constants obtained from regression analysis of the experimental data. The correlation predicts the measured data with a coefficient of determination R² = [value] and a mean absolute percentage error of [X%], indicating good agreement over the investigated range.</w:t>
      </w:r>
    </w:p>
    <w:p w14:paraId="1BDB8A0E" w14:textId="77777777" w:rsidR="008F0702" w:rsidRDefault="00000000">
      <w:pPr>
        <w:spacing w:before="160" w:after="80"/>
      </w:pPr>
      <w:r>
        <w:rPr>
          <w:b/>
          <w:bCs/>
          <w:i/>
          <w:iCs/>
        </w:rPr>
        <w:t>4.3 Comparison with Existing Approaches</w:t>
      </w:r>
    </w:p>
    <w:p w14:paraId="504BFFF2" w14:textId="77777777" w:rsidR="008F0702" w:rsidRDefault="00000000">
      <w:pPr>
        <w:spacing w:after="120"/>
        <w:ind w:firstLine="432"/>
        <w:jc w:val="both"/>
      </w:pPr>
      <w:r>
        <w:t>Table 3 compares the results obtained in this study with previously reported values for [related cases / studies] under broadly comparable conditions. The result obtained in the present study ([value, unit]) is [higher / lower / comparable] than the values reported in the literature, which range from [value] to [value] [unit]. This difference may be attributed to [a stated contextual factor, e.g., differences in operating conditions, scale, or measurement method].</w:t>
      </w:r>
    </w:p>
    <w:p w14:paraId="0EA6BDFC" w14:textId="77777777" w:rsidR="008F0702" w:rsidRDefault="008F07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3300"/>
        <w:gridCol w:w="3026"/>
      </w:tblGrid>
      <w:tr w:rsidR="008F0702" w14:paraId="4966329C" w14:textId="77777777">
        <w:trPr>
          <w:tblHeader/>
        </w:trPr>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D32292" w14:textId="77777777" w:rsidR="008F0702" w:rsidRDefault="00000000">
            <w:r>
              <w:rPr>
                <w:b/>
                <w:bCs/>
                <w:sz w:val="22"/>
                <w:szCs w:val="22"/>
              </w:rPr>
              <w:t>Study</w:t>
            </w:r>
          </w:p>
        </w:tc>
        <w:tc>
          <w:tcPr>
            <w:tcW w:w="3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E21375" w14:textId="77777777" w:rsidR="008F0702" w:rsidRDefault="00000000">
            <w:pPr>
              <w:jc w:val="center"/>
            </w:pPr>
            <w:r>
              <w:rPr>
                <w:b/>
                <w:bCs/>
                <w:sz w:val="22"/>
                <w:szCs w:val="22"/>
              </w:rPr>
              <w:t>Approach</w:t>
            </w:r>
          </w:p>
        </w:tc>
        <w:tc>
          <w:tcPr>
            <w:tcW w:w="30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112FDE" w14:textId="77777777" w:rsidR="008F0702" w:rsidRDefault="00000000">
            <w:pPr>
              <w:jc w:val="center"/>
            </w:pPr>
            <w:r>
              <w:rPr>
                <w:b/>
                <w:bCs/>
                <w:sz w:val="22"/>
                <w:szCs w:val="22"/>
              </w:rPr>
              <w:t>Key Result</w:t>
            </w:r>
          </w:p>
        </w:tc>
      </w:tr>
      <w:tr w:rsidR="008F0702" w14:paraId="34389F49" w14:textId="77777777">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B07824" w14:textId="77777777" w:rsidR="008F0702" w:rsidRDefault="00000000">
            <w:r>
              <w:rPr>
                <w:sz w:val="22"/>
                <w:szCs w:val="22"/>
              </w:rPr>
              <w:t>[Author, Year]</w:t>
            </w:r>
          </w:p>
        </w:tc>
        <w:tc>
          <w:tcPr>
            <w:tcW w:w="3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FDE561" w14:textId="77777777" w:rsidR="008F0702" w:rsidRDefault="00000000">
            <w:pPr>
              <w:jc w:val="center"/>
            </w:pPr>
            <w:r>
              <w:rPr>
                <w:sz w:val="22"/>
                <w:szCs w:val="22"/>
              </w:rPr>
              <w:t>[Approach used]</w:t>
            </w:r>
          </w:p>
        </w:tc>
        <w:tc>
          <w:tcPr>
            <w:tcW w:w="30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558E15" w14:textId="77777777" w:rsidR="008F0702" w:rsidRDefault="00000000">
            <w:pPr>
              <w:jc w:val="center"/>
            </w:pPr>
            <w:r>
              <w:rPr>
                <w:sz w:val="22"/>
                <w:szCs w:val="22"/>
              </w:rPr>
              <w:t>[Value, unit]</w:t>
            </w:r>
          </w:p>
        </w:tc>
      </w:tr>
      <w:tr w:rsidR="008F0702" w14:paraId="1C963328" w14:textId="77777777">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437D78" w14:textId="77777777" w:rsidR="008F0702" w:rsidRDefault="00000000">
            <w:r>
              <w:rPr>
                <w:sz w:val="22"/>
                <w:szCs w:val="22"/>
              </w:rPr>
              <w:t>[Author, Year]</w:t>
            </w:r>
          </w:p>
        </w:tc>
        <w:tc>
          <w:tcPr>
            <w:tcW w:w="3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316F82" w14:textId="77777777" w:rsidR="008F0702" w:rsidRDefault="00000000">
            <w:pPr>
              <w:jc w:val="center"/>
            </w:pPr>
            <w:r>
              <w:rPr>
                <w:sz w:val="22"/>
                <w:szCs w:val="22"/>
              </w:rPr>
              <w:t>[Approach used]</w:t>
            </w:r>
          </w:p>
        </w:tc>
        <w:tc>
          <w:tcPr>
            <w:tcW w:w="30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8FC56F" w14:textId="77777777" w:rsidR="008F0702" w:rsidRDefault="00000000">
            <w:pPr>
              <w:jc w:val="center"/>
            </w:pPr>
            <w:r>
              <w:rPr>
                <w:sz w:val="22"/>
                <w:szCs w:val="22"/>
              </w:rPr>
              <w:t>[Value, unit]</w:t>
            </w:r>
          </w:p>
        </w:tc>
      </w:tr>
      <w:tr w:rsidR="008F0702" w14:paraId="27841C7A" w14:textId="77777777">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353483" w14:textId="77777777" w:rsidR="008F0702" w:rsidRDefault="00000000">
            <w:r>
              <w:rPr>
                <w:sz w:val="22"/>
                <w:szCs w:val="22"/>
              </w:rPr>
              <w:t>[Author, Year]</w:t>
            </w:r>
          </w:p>
        </w:tc>
        <w:tc>
          <w:tcPr>
            <w:tcW w:w="3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2C5B29" w14:textId="77777777" w:rsidR="008F0702" w:rsidRDefault="00000000">
            <w:pPr>
              <w:jc w:val="center"/>
            </w:pPr>
            <w:r>
              <w:rPr>
                <w:sz w:val="22"/>
                <w:szCs w:val="22"/>
              </w:rPr>
              <w:t>[Approach used]</w:t>
            </w:r>
          </w:p>
        </w:tc>
        <w:tc>
          <w:tcPr>
            <w:tcW w:w="30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B1F801" w14:textId="77777777" w:rsidR="008F0702" w:rsidRDefault="00000000">
            <w:pPr>
              <w:jc w:val="center"/>
            </w:pPr>
            <w:r>
              <w:rPr>
                <w:sz w:val="22"/>
                <w:szCs w:val="22"/>
              </w:rPr>
              <w:t>[Value, unit]</w:t>
            </w:r>
          </w:p>
        </w:tc>
      </w:tr>
      <w:tr w:rsidR="008F0702" w14:paraId="0338F131" w14:textId="77777777">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452D32" w14:textId="77777777" w:rsidR="008F0702" w:rsidRDefault="00000000">
            <w:r>
              <w:rPr>
                <w:b/>
                <w:bCs/>
                <w:sz w:val="22"/>
                <w:szCs w:val="22"/>
              </w:rPr>
              <w:t>Present study</w:t>
            </w:r>
          </w:p>
        </w:tc>
        <w:tc>
          <w:tcPr>
            <w:tcW w:w="3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E38579" w14:textId="77777777" w:rsidR="008F0702" w:rsidRDefault="00000000">
            <w:pPr>
              <w:jc w:val="center"/>
            </w:pPr>
            <w:r>
              <w:rPr>
                <w:b/>
                <w:bCs/>
                <w:sz w:val="22"/>
                <w:szCs w:val="22"/>
              </w:rPr>
              <w:t>[Approach used]</w:t>
            </w:r>
          </w:p>
        </w:tc>
        <w:tc>
          <w:tcPr>
            <w:tcW w:w="30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84302C" w14:textId="77777777" w:rsidR="008F0702" w:rsidRDefault="00000000">
            <w:pPr>
              <w:jc w:val="center"/>
            </w:pPr>
            <w:r>
              <w:rPr>
                <w:b/>
                <w:bCs/>
                <w:sz w:val="22"/>
                <w:szCs w:val="22"/>
              </w:rPr>
              <w:t>[Value, unit]</w:t>
            </w:r>
          </w:p>
        </w:tc>
      </w:tr>
    </w:tbl>
    <w:p w14:paraId="3A8989E4" w14:textId="77777777" w:rsidR="008F0702" w:rsidRDefault="00000000">
      <w:pPr>
        <w:spacing w:before="60" w:after="160"/>
        <w:jc w:val="center"/>
      </w:pPr>
      <w:r>
        <w:rPr>
          <w:i/>
          <w:iCs/>
          <w:sz w:val="22"/>
          <w:szCs w:val="22"/>
        </w:rPr>
        <w:lastRenderedPageBreak/>
        <w:t>Table 3. Comparison of the present results with previously published values.</w:t>
      </w:r>
    </w:p>
    <w:p w14:paraId="497BC64C" w14:textId="77777777" w:rsidR="008F0702" w:rsidRDefault="00000000">
      <w:pPr>
        <w:spacing w:before="160" w:after="80"/>
      </w:pPr>
      <w:r>
        <w:rPr>
          <w:b/>
          <w:bCs/>
          <w:i/>
          <w:iCs/>
        </w:rPr>
        <w:t>4.4 Broader Implications and Sensitivity</w:t>
      </w:r>
    </w:p>
    <w:p w14:paraId="2C73339E" w14:textId="77777777" w:rsidR="008F0702" w:rsidRDefault="00000000">
      <w:pPr>
        <w:spacing w:after="120"/>
        <w:ind w:firstLine="432"/>
        <w:jc w:val="both"/>
      </w:pPr>
      <w:r>
        <w:t>Beyond the direct quantitative findings, the results presented above carry broader implications for [the field of application]. The observed dependence of [the response variable] on [Parameter A] suggests that practitioners should pay particular attention to [a practical design recommendation] when designing or operating similar systems. A simple sensitivity check, in which [Parameter A] and [Parameter B] were each varied by ±[X%] from their nominal values, showed that [the response variable] changed by ±[Y%] and ±[Z%] respectively, indicating that the system is more sensitive to [the more influential parameter].</w:t>
      </w:r>
    </w:p>
    <w:p w14:paraId="5A8FFE5A" w14:textId="77777777" w:rsidR="008F0702" w:rsidRDefault="00000000">
      <w:pPr>
        <w:spacing w:after="120"/>
        <w:ind w:firstLine="432"/>
        <w:jc w:val="both"/>
      </w:pPr>
      <w:r>
        <w:t>These results are consistent with the broader trends reported in the literature [11, 12] and reinforce the conclusion that [a summary statement linking the present findings to the wider body of knowledge]. The practical significance of this sensitivity is that small variations in [Parameter A] during real-world operation could lead to [a stated practical consequence], which should be accounted for in the design or control strategy adopted.</w:t>
      </w:r>
    </w:p>
    <w:p w14:paraId="611DA73F" w14:textId="77777777" w:rsidR="008F0702" w:rsidRDefault="00000000">
      <w:pPr>
        <w:spacing w:before="160" w:after="80"/>
      </w:pPr>
      <w:r>
        <w:rPr>
          <w:b/>
          <w:bCs/>
          <w:i/>
          <w:iCs/>
        </w:rPr>
        <w:t>4.5 Limitations of the Study</w:t>
      </w:r>
    </w:p>
    <w:p w14:paraId="49A612F3" w14:textId="77777777" w:rsidR="008F0702" w:rsidRDefault="00000000">
      <w:pPr>
        <w:spacing w:after="120"/>
        <w:ind w:firstLine="432"/>
        <w:jc w:val="both"/>
      </w:pPr>
      <w:r>
        <w:t>As with any experimental or numerical investigation, the present study is subject to certain limitations. First, the range of [Parameter A] and [Parameter B] investigated was constrained by [a stated practical constraint, e.g., equipment capacity or available test duration], and the conclusions drawn may not extend beyond this range without further validation. Second, the study was conducted under [a stated set of conditions, e.g., controlled laboratory conditions], and the results may differ under [field conditions / different climates / different scales]. Third, [a third limitation specific to the chosen methodology, e.g., measurement resolution, sample size, or modelling assumptions]. These limitations are noted to guide the interpretation of the results and to inform the design of future studies.</w:t>
      </w:r>
    </w:p>
    <w:p w14:paraId="0331BFCF" w14:textId="77777777" w:rsidR="008F0702" w:rsidRDefault="00000000">
      <w:pPr>
        <w:spacing w:before="240" w:after="120"/>
      </w:pPr>
      <w:r>
        <w:rPr>
          <w:b/>
          <w:bCs/>
        </w:rPr>
        <w:t>5. CONCLUSIONS</w:t>
      </w:r>
    </w:p>
    <w:p w14:paraId="26981F46" w14:textId="77777777" w:rsidR="008F0702" w:rsidRDefault="00000000">
      <w:pPr>
        <w:spacing w:after="120"/>
        <w:ind w:firstLine="432"/>
        <w:jc w:val="both"/>
      </w:pPr>
      <w:r>
        <w:t>Based on the study presented in this paper, the following principal conclusions may be drawn:</w:t>
      </w:r>
    </w:p>
    <w:p w14:paraId="34F48751" w14:textId="77777777" w:rsidR="008F0702" w:rsidRDefault="00000000">
      <w:pPr>
        <w:spacing w:after="80"/>
        <w:ind w:left="560" w:hanging="440"/>
        <w:jc w:val="both"/>
      </w:pPr>
      <w:r>
        <w:t>(</w:t>
      </w:r>
      <w:proofErr w:type="spellStart"/>
      <w:r>
        <w:t>i</w:t>
      </w:r>
      <w:proofErr w:type="spellEnd"/>
      <w:r>
        <w:t>)    [State the first main conclusion, supported by a representative quantitative value where applicable.]</w:t>
      </w:r>
    </w:p>
    <w:p w14:paraId="23F7F276" w14:textId="77777777" w:rsidR="008F0702" w:rsidRDefault="00000000">
      <w:pPr>
        <w:spacing w:after="80"/>
        <w:ind w:left="560" w:hanging="440"/>
        <w:jc w:val="both"/>
      </w:pPr>
      <w:r>
        <w:t>(ii)   [State the second main conclusion, relating to the effect of the primary variable studied.]</w:t>
      </w:r>
    </w:p>
    <w:p w14:paraId="7A1D7001" w14:textId="77777777" w:rsidR="008F0702" w:rsidRDefault="00000000">
      <w:pPr>
        <w:spacing w:after="80"/>
        <w:ind w:left="560" w:hanging="440"/>
        <w:jc w:val="both"/>
      </w:pPr>
      <w:r>
        <w:t>(iii)  [State the third main conclusion, relating to the comparison with existing approaches or baseline cases.]</w:t>
      </w:r>
    </w:p>
    <w:p w14:paraId="565EE015" w14:textId="77777777" w:rsidR="008F0702" w:rsidRDefault="00000000">
      <w:pPr>
        <w:spacing w:after="80"/>
        <w:ind w:left="560" w:hanging="440"/>
        <w:jc w:val="both"/>
      </w:pPr>
      <w:r>
        <w:t>(iv)   [State the fourth main conclusion, relating to the correlation or model developed.]</w:t>
      </w:r>
    </w:p>
    <w:p w14:paraId="10C75A14" w14:textId="77777777" w:rsidR="008F0702" w:rsidRDefault="00000000">
      <w:pPr>
        <w:spacing w:after="120"/>
        <w:ind w:firstLine="432"/>
        <w:jc w:val="both"/>
      </w:pPr>
      <w:r>
        <w:t>Future work could explore [a recommended direction for extending this study], as well as [a second recommended direction]. It is anticipated that the findings of this study will be of value to [researchers / practitioners / designers] working in [the broader field of application].</w:t>
      </w:r>
    </w:p>
    <w:p w14:paraId="4AD75994" w14:textId="77777777" w:rsidR="008F0702" w:rsidRDefault="00000000">
      <w:pPr>
        <w:spacing w:before="240" w:after="120"/>
      </w:pPr>
      <w:r>
        <w:rPr>
          <w:b/>
          <w:bCs/>
        </w:rPr>
        <w:t>ACKNOWLEDGMENT</w:t>
      </w:r>
    </w:p>
    <w:p w14:paraId="429451F7" w14:textId="77777777" w:rsidR="008F0702" w:rsidRDefault="00000000">
      <w:pPr>
        <w:spacing w:after="120"/>
        <w:ind w:firstLine="432"/>
        <w:jc w:val="both"/>
      </w:pPr>
      <w:r>
        <w:t>The authors gratefully acknowledge [the funding agency / institution / department] for the support provided during this study. [Optional: The authors also thank [name / organisation] for their assistance with [specific contribution].]</w:t>
      </w:r>
    </w:p>
    <w:p w14:paraId="4F194A58" w14:textId="77777777" w:rsidR="008F0702" w:rsidRDefault="00000000">
      <w:pPr>
        <w:spacing w:before="240" w:after="120"/>
      </w:pPr>
      <w:r>
        <w:rPr>
          <w:b/>
          <w:bCs/>
        </w:rPr>
        <w:t>AUTHOR CONTRIBUTIONS</w:t>
      </w:r>
    </w:p>
    <w:p w14:paraId="1845F51A" w14:textId="77777777" w:rsidR="008F0702" w:rsidRDefault="00000000">
      <w:pPr>
        <w:spacing w:after="120"/>
        <w:ind w:firstLine="432"/>
        <w:jc w:val="both"/>
      </w:pPr>
      <w:r>
        <w:lastRenderedPageBreak/>
        <w:t>Conceptualization, [First Author] and [Second Author]; methodology, [First Author]; investigation, [Second Author] and [Third Author]; formal analysis, [First Author]; writing — original draft preparation, [First Author]; writing — review and editing, [Second Author]; supervision, [Third Author]. All authors have read and agreed to the published version of the manuscript.</w:t>
      </w:r>
    </w:p>
    <w:p w14:paraId="4ED8A5D6" w14:textId="77777777" w:rsidR="008F0702" w:rsidRDefault="00000000">
      <w:pPr>
        <w:spacing w:before="240" w:after="120"/>
      </w:pPr>
      <w:r>
        <w:rPr>
          <w:b/>
          <w:bCs/>
        </w:rPr>
        <w:t>CONFLICT OF INTEREST</w:t>
      </w:r>
    </w:p>
    <w:p w14:paraId="685ECFD7" w14:textId="77777777" w:rsidR="008F0702" w:rsidRDefault="00000000">
      <w:pPr>
        <w:spacing w:after="120"/>
        <w:ind w:firstLine="432"/>
        <w:jc w:val="both"/>
      </w:pPr>
      <w:r>
        <w:t>The authors declare no conflict of interest.</w:t>
      </w:r>
    </w:p>
    <w:p w14:paraId="185867CA" w14:textId="77777777" w:rsidR="008F0702" w:rsidRDefault="00000000">
      <w:pPr>
        <w:spacing w:before="240" w:after="120"/>
      </w:pPr>
      <w:r>
        <w:rPr>
          <w:b/>
          <w:bCs/>
        </w:rPr>
        <w:t>REFERENCES</w:t>
      </w:r>
    </w:p>
    <w:p w14:paraId="12926D74" w14:textId="77777777" w:rsidR="008F0702" w:rsidRDefault="00000000">
      <w:pPr>
        <w:spacing w:after="80"/>
        <w:ind w:left="560" w:hanging="560"/>
        <w:jc w:val="both"/>
      </w:pPr>
      <w:r>
        <w:rPr>
          <w:sz w:val="22"/>
          <w:szCs w:val="22"/>
        </w:rPr>
        <w:t xml:space="preserve">[1]  Author, A.B.; Author, C.D. Title of the research article. Journal Full Name Year, Volume (Issue), </w:t>
      </w:r>
      <w:proofErr w:type="gramStart"/>
      <w:r>
        <w:rPr>
          <w:sz w:val="22"/>
          <w:szCs w:val="22"/>
        </w:rPr>
        <w:t>First–Last</w:t>
      </w:r>
      <w:proofErr w:type="gramEnd"/>
      <w:r>
        <w:rPr>
          <w:sz w:val="22"/>
          <w:szCs w:val="22"/>
        </w:rPr>
        <w:t>. https://doi.org/[DOI].</w:t>
      </w:r>
    </w:p>
    <w:p w14:paraId="167DB00B" w14:textId="77777777" w:rsidR="008F0702" w:rsidRDefault="00000000">
      <w:pPr>
        <w:spacing w:after="80"/>
        <w:ind w:left="560" w:hanging="560"/>
        <w:jc w:val="both"/>
      </w:pPr>
      <w:r>
        <w:rPr>
          <w:sz w:val="22"/>
          <w:szCs w:val="22"/>
        </w:rPr>
        <w:t xml:space="preserve">[2]  Author, E.F.; Author, G.H. Title of the research article. Journal Full Name Year, Volume (Issue), </w:t>
      </w:r>
      <w:proofErr w:type="gramStart"/>
      <w:r>
        <w:rPr>
          <w:sz w:val="22"/>
          <w:szCs w:val="22"/>
        </w:rPr>
        <w:t>First–Last</w:t>
      </w:r>
      <w:proofErr w:type="gramEnd"/>
      <w:r>
        <w:rPr>
          <w:sz w:val="22"/>
          <w:szCs w:val="22"/>
        </w:rPr>
        <w:t>. https://doi.org/[DOI].</w:t>
      </w:r>
    </w:p>
    <w:p w14:paraId="6ED7529C" w14:textId="77777777" w:rsidR="008F0702" w:rsidRDefault="00000000">
      <w:pPr>
        <w:spacing w:after="80"/>
        <w:ind w:left="560" w:hanging="560"/>
        <w:jc w:val="both"/>
      </w:pPr>
      <w:r>
        <w:rPr>
          <w:sz w:val="22"/>
          <w:szCs w:val="22"/>
        </w:rPr>
        <w:t xml:space="preserve">[3]  Author, I.J.; Author, K.L.; Author, M.N. Title of the research article. Journal Full Name Year, Volume (Issue), </w:t>
      </w:r>
      <w:proofErr w:type="gramStart"/>
      <w:r>
        <w:rPr>
          <w:sz w:val="22"/>
          <w:szCs w:val="22"/>
        </w:rPr>
        <w:t>First–Last</w:t>
      </w:r>
      <w:proofErr w:type="gramEnd"/>
      <w:r>
        <w:rPr>
          <w:sz w:val="22"/>
          <w:szCs w:val="22"/>
        </w:rPr>
        <w:t>. https://doi.org/[DOI].</w:t>
      </w:r>
    </w:p>
    <w:p w14:paraId="558928DA" w14:textId="77777777" w:rsidR="008F0702" w:rsidRDefault="00000000">
      <w:pPr>
        <w:spacing w:after="80"/>
        <w:ind w:left="560" w:hanging="560"/>
        <w:jc w:val="both"/>
      </w:pPr>
      <w:r>
        <w:rPr>
          <w:sz w:val="22"/>
          <w:szCs w:val="22"/>
        </w:rPr>
        <w:t>[4]  Author, O.P. Title of Book, Nth ed.; Publisher: City, Country, Year. ISBN [XXXXXXXXXX].</w:t>
      </w:r>
    </w:p>
    <w:p w14:paraId="09F1088B" w14:textId="77777777" w:rsidR="008F0702" w:rsidRDefault="00000000">
      <w:pPr>
        <w:spacing w:after="80"/>
        <w:ind w:left="560" w:hanging="560"/>
        <w:jc w:val="both"/>
      </w:pPr>
      <w:r>
        <w:rPr>
          <w:sz w:val="22"/>
          <w:szCs w:val="22"/>
        </w:rPr>
        <w:t>[5]  Author, Q.R.; Author, S.T. Title of conference paper. In Proceedings of [Conference Full Name], City, Country, DD–DD Month Year; pp. XX–XX.</w:t>
      </w:r>
    </w:p>
    <w:p w14:paraId="7EE16BB3" w14:textId="77777777" w:rsidR="008F0702" w:rsidRDefault="00000000">
      <w:pPr>
        <w:spacing w:after="80"/>
        <w:ind w:left="560" w:hanging="560"/>
        <w:jc w:val="both"/>
      </w:pPr>
      <w:r>
        <w:rPr>
          <w:sz w:val="22"/>
          <w:szCs w:val="22"/>
        </w:rPr>
        <w:t xml:space="preserve">[6]  Author, U.V.; Author, W.X. Title of the research article. Journal Full Name Year, Volume (Issue), </w:t>
      </w:r>
      <w:proofErr w:type="gramStart"/>
      <w:r>
        <w:rPr>
          <w:sz w:val="22"/>
          <w:szCs w:val="22"/>
        </w:rPr>
        <w:t>First–Last</w:t>
      </w:r>
      <w:proofErr w:type="gramEnd"/>
      <w:r>
        <w:rPr>
          <w:sz w:val="22"/>
          <w:szCs w:val="22"/>
        </w:rPr>
        <w:t>. https://doi.org/[DOI].</w:t>
      </w:r>
    </w:p>
    <w:p w14:paraId="28ED9C81" w14:textId="77777777" w:rsidR="008F0702" w:rsidRDefault="00000000">
      <w:pPr>
        <w:spacing w:after="80"/>
        <w:ind w:left="560" w:hanging="560"/>
        <w:jc w:val="both"/>
      </w:pPr>
      <w:r>
        <w:rPr>
          <w:sz w:val="22"/>
          <w:szCs w:val="22"/>
        </w:rPr>
        <w:t xml:space="preserve">[7]  Author, Y.Z.; Author, A.A. Title of the research article. Journal Full Name Year, Volume (Issue), </w:t>
      </w:r>
      <w:proofErr w:type="gramStart"/>
      <w:r>
        <w:rPr>
          <w:sz w:val="22"/>
          <w:szCs w:val="22"/>
        </w:rPr>
        <w:t>First–Last</w:t>
      </w:r>
      <w:proofErr w:type="gramEnd"/>
      <w:r>
        <w:rPr>
          <w:sz w:val="22"/>
          <w:szCs w:val="22"/>
        </w:rPr>
        <w:t>. https://doi.org/[DOI].</w:t>
      </w:r>
    </w:p>
    <w:p w14:paraId="3E99B8AF" w14:textId="77777777" w:rsidR="008F0702" w:rsidRDefault="00000000">
      <w:pPr>
        <w:spacing w:after="80"/>
        <w:ind w:left="560" w:hanging="560"/>
        <w:jc w:val="both"/>
      </w:pPr>
      <w:r>
        <w:rPr>
          <w:sz w:val="22"/>
          <w:szCs w:val="22"/>
        </w:rPr>
        <w:t xml:space="preserve">[8]  Author, B.B.; Author, C.C. Title of the research article. Journal Full Name Year, Volume (Issue), </w:t>
      </w:r>
      <w:proofErr w:type="gramStart"/>
      <w:r>
        <w:rPr>
          <w:sz w:val="22"/>
          <w:szCs w:val="22"/>
        </w:rPr>
        <w:t>First–Last</w:t>
      </w:r>
      <w:proofErr w:type="gramEnd"/>
      <w:r>
        <w:rPr>
          <w:sz w:val="22"/>
          <w:szCs w:val="22"/>
        </w:rPr>
        <w:t>. https://doi.org/[DOI].</w:t>
      </w:r>
    </w:p>
    <w:p w14:paraId="2A4EF7C7" w14:textId="77777777" w:rsidR="008F0702" w:rsidRDefault="00000000">
      <w:pPr>
        <w:spacing w:after="80"/>
        <w:ind w:left="560" w:hanging="560"/>
        <w:jc w:val="both"/>
      </w:pPr>
      <w:r>
        <w:rPr>
          <w:sz w:val="22"/>
          <w:szCs w:val="22"/>
        </w:rPr>
        <w:t xml:space="preserve">[9]  Author, D.D.; Author, E.E.; Author, F.F. Title of the research article. Journal Full Name Year, Volume (Issue), </w:t>
      </w:r>
      <w:proofErr w:type="gramStart"/>
      <w:r>
        <w:rPr>
          <w:sz w:val="22"/>
          <w:szCs w:val="22"/>
        </w:rPr>
        <w:t>First–Last</w:t>
      </w:r>
      <w:proofErr w:type="gramEnd"/>
      <w:r>
        <w:rPr>
          <w:sz w:val="22"/>
          <w:szCs w:val="22"/>
        </w:rPr>
        <w:t>. https://doi.org/[DOI].</w:t>
      </w:r>
    </w:p>
    <w:p w14:paraId="32845DD8" w14:textId="77777777" w:rsidR="008F0702" w:rsidRDefault="00000000">
      <w:pPr>
        <w:spacing w:after="80"/>
        <w:ind w:left="560" w:hanging="560"/>
        <w:jc w:val="both"/>
      </w:pPr>
      <w:r>
        <w:rPr>
          <w:sz w:val="22"/>
          <w:szCs w:val="22"/>
        </w:rPr>
        <w:t xml:space="preserve">[10] Author, G.G.; Author, H.H. Title of the research article. Journal Full Name Year, Volume (Issue), </w:t>
      </w:r>
      <w:proofErr w:type="gramStart"/>
      <w:r>
        <w:rPr>
          <w:sz w:val="22"/>
          <w:szCs w:val="22"/>
        </w:rPr>
        <w:t>First–Last</w:t>
      </w:r>
      <w:proofErr w:type="gramEnd"/>
      <w:r>
        <w:rPr>
          <w:sz w:val="22"/>
          <w:szCs w:val="22"/>
        </w:rPr>
        <w:t>. https://doi.org/[DOI].</w:t>
      </w:r>
    </w:p>
    <w:p w14:paraId="1B10E510" w14:textId="77777777" w:rsidR="008F0702" w:rsidRDefault="00000000">
      <w:pPr>
        <w:spacing w:after="80"/>
        <w:ind w:left="560" w:hanging="560"/>
        <w:jc w:val="both"/>
      </w:pPr>
      <w:r>
        <w:rPr>
          <w:sz w:val="22"/>
          <w:szCs w:val="22"/>
        </w:rPr>
        <w:t>[11] Author, I.I.; Author, J.J. Title of conference paper. In Proceedings of [Conference Full Name], City, Country, DD–DD Month Year; pp. XX–XX.</w:t>
      </w:r>
    </w:p>
    <w:p w14:paraId="72305620" w14:textId="77777777" w:rsidR="008F0702" w:rsidRDefault="00000000">
      <w:pPr>
        <w:spacing w:after="80"/>
        <w:ind w:left="560" w:hanging="560"/>
        <w:jc w:val="both"/>
      </w:pPr>
      <w:r>
        <w:rPr>
          <w:sz w:val="22"/>
          <w:szCs w:val="22"/>
        </w:rPr>
        <w:t xml:space="preserve">[12] Author, K.K.; Author, L.L.; Author, M.M. Title of the research article. Journal Full Name Year, Volume (Issue), </w:t>
      </w:r>
      <w:proofErr w:type="gramStart"/>
      <w:r>
        <w:rPr>
          <w:sz w:val="22"/>
          <w:szCs w:val="22"/>
        </w:rPr>
        <w:t>First–Last</w:t>
      </w:r>
      <w:proofErr w:type="gramEnd"/>
      <w:r>
        <w:rPr>
          <w:sz w:val="22"/>
          <w:szCs w:val="22"/>
        </w:rPr>
        <w:t>. https://doi.org/[DOI].</w:t>
      </w:r>
    </w:p>
    <w:p w14:paraId="4364F61F" w14:textId="77777777" w:rsidR="008F0702" w:rsidRDefault="00000000">
      <w:pPr>
        <w:spacing w:after="80"/>
        <w:ind w:left="560" w:hanging="560"/>
        <w:jc w:val="both"/>
      </w:pPr>
      <w:r>
        <w:rPr>
          <w:sz w:val="22"/>
          <w:szCs w:val="22"/>
        </w:rPr>
        <w:t xml:space="preserve">[13] Author, N.N.; Author, O.O. Title of the research article. Journal Full Name Year, Volume (Issue), </w:t>
      </w:r>
      <w:proofErr w:type="gramStart"/>
      <w:r>
        <w:rPr>
          <w:sz w:val="22"/>
          <w:szCs w:val="22"/>
        </w:rPr>
        <w:t>First–Last</w:t>
      </w:r>
      <w:proofErr w:type="gramEnd"/>
      <w:r>
        <w:rPr>
          <w:sz w:val="22"/>
          <w:szCs w:val="22"/>
        </w:rPr>
        <w:t>. https://doi.org/[DOI].</w:t>
      </w:r>
    </w:p>
    <w:p w14:paraId="1342DDB4" w14:textId="77777777" w:rsidR="008F0702" w:rsidRDefault="00000000">
      <w:pPr>
        <w:spacing w:after="80"/>
        <w:ind w:left="560" w:hanging="560"/>
        <w:jc w:val="both"/>
      </w:pPr>
      <w:r>
        <w:rPr>
          <w:sz w:val="22"/>
          <w:szCs w:val="22"/>
        </w:rPr>
        <w:t>[14] Author, P.P.; Author, Q.Q.; Author, R.R. Title of Book, Nth ed.; Publisher: City, Country, Year. ISBN [XXXXXXXXXX].</w:t>
      </w:r>
    </w:p>
    <w:p w14:paraId="073FFF16" w14:textId="77777777" w:rsidR="008F0702" w:rsidRDefault="00000000">
      <w:pPr>
        <w:spacing w:after="80"/>
        <w:ind w:left="560" w:hanging="560"/>
        <w:jc w:val="both"/>
      </w:pPr>
      <w:r>
        <w:rPr>
          <w:sz w:val="22"/>
          <w:szCs w:val="22"/>
        </w:rPr>
        <w:t xml:space="preserve">[15] Author, S.S.; Author, T.T. Title of the research article. Journal Full Name Year, Volume (Issue), </w:t>
      </w:r>
      <w:proofErr w:type="gramStart"/>
      <w:r>
        <w:rPr>
          <w:sz w:val="22"/>
          <w:szCs w:val="22"/>
        </w:rPr>
        <w:t>First–Last</w:t>
      </w:r>
      <w:proofErr w:type="gramEnd"/>
      <w:r>
        <w:rPr>
          <w:sz w:val="22"/>
          <w:szCs w:val="22"/>
        </w:rPr>
        <w:t>. https://doi.org/[DOI].</w:t>
      </w:r>
    </w:p>
    <w:p w14:paraId="3D29A76A" w14:textId="77777777" w:rsidR="008F0702" w:rsidRDefault="00000000">
      <w:pPr>
        <w:spacing w:after="80"/>
        <w:ind w:left="560" w:hanging="560"/>
        <w:jc w:val="both"/>
      </w:pPr>
      <w:r>
        <w:rPr>
          <w:sz w:val="22"/>
          <w:szCs w:val="22"/>
        </w:rPr>
        <w:t>[16] Author, U.U.; Author, V.V.; Author, W.W. Title of conference paper. In Proceedings of [Conference Full Name], City, Country, DD–DD Month Year; pp. XX–XX.</w:t>
      </w:r>
    </w:p>
    <w:p w14:paraId="02085EBC" w14:textId="77777777" w:rsidR="008F0702" w:rsidRDefault="00000000">
      <w:pPr>
        <w:spacing w:after="80"/>
        <w:ind w:left="560" w:hanging="560"/>
        <w:jc w:val="both"/>
      </w:pPr>
      <w:r>
        <w:rPr>
          <w:sz w:val="22"/>
          <w:szCs w:val="22"/>
        </w:rPr>
        <w:t xml:space="preserve">[17] Author, X.X.; Author, Y.Y. Title of the research article. Journal Full Name Year, Volume (Issue), </w:t>
      </w:r>
      <w:proofErr w:type="gramStart"/>
      <w:r>
        <w:rPr>
          <w:sz w:val="22"/>
          <w:szCs w:val="22"/>
        </w:rPr>
        <w:t>First–Last</w:t>
      </w:r>
      <w:proofErr w:type="gramEnd"/>
      <w:r>
        <w:rPr>
          <w:sz w:val="22"/>
          <w:szCs w:val="22"/>
        </w:rPr>
        <w:t>. https://doi.org/[DOI].</w:t>
      </w:r>
    </w:p>
    <w:p w14:paraId="162701E1" w14:textId="77777777" w:rsidR="008F0702" w:rsidRDefault="00000000">
      <w:pPr>
        <w:spacing w:after="80"/>
        <w:ind w:left="560" w:hanging="560"/>
        <w:jc w:val="both"/>
      </w:pPr>
      <w:r>
        <w:rPr>
          <w:sz w:val="22"/>
          <w:szCs w:val="22"/>
        </w:rPr>
        <w:t xml:space="preserve">[18] Author, Z.Z.; Author, A.B.C. Title of the research article. Journal Full Name Year, Volume (Issue), </w:t>
      </w:r>
      <w:proofErr w:type="gramStart"/>
      <w:r>
        <w:rPr>
          <w:sz w:val="22"/>
          <w:szCs w:val="22"/>
        </w:rPr>
        <w:t>First–Last</w:t>
      </w:r>
      <w:proofErr w:type="gramEnd"/>
      <w:r>
        <w:rPr>
          <w:sz w:val="22"/>
          <w:szCs w:val="22"/>
        </w:rPr>
        <w:t>. https://doi.org/[DOI].</w:t>
      </w:r>
    </w:p>
    <w:sectPr w:rsidR="008F0702">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7FC9" w14:textId="77777777" w:rsidR="00BB1D1B" w:rsidRDefault="00BB1D1B">
      <w:r>
        <w:separator/>
      </w:r>
    </w:p>
  </w:endnote>
  <w:endnote w:type="continuationSeparator" w:id="0">
    <w:p w14:paraId="7BC6E229" w14:textId="77777777" w:rsidR="00BB1D1B" w:rsidRDefault="00BB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4E74" w14:textId="3E659771" w:rsidR="008F0702" w:rsidRDefault="004524A0">
    <w:pPr>
      <w:jc w:val="center"/>
    </w:pPr>
    <w:r>
      <w:rPr>
        <w:b/>
        <w:bCs/>
        <w:noProof/>
        <w:color w:val="000000" w:themeColor="text1"/>
      </w:rPr>
      <w:drawing>
        <wp:anchor distT="0" distB="0" distL="114300" distR="114300" simplePos="0" relativeHeight="251658240" behindDoc="0" locked="0" layoutInCell="1" allowOverlap="1" wp14:anchorId="5A6FA1A4" wp14:editId="40235ABE">
          <wp:simplePos x="0" y="0"/>
          <wp:positionH relativeFrom="rightMargin">
            <wp:align>left</wp:align>
          </wp:positionH>
          <wp:positionV relativeFrom="paragraph">
            <wp:posOffset>-207010</wp:posOffset>
          </wp:positionV>
          <wp:extent cx="594360" cy="594360"/>
          <wp:effectExtent l="0" t="0" r="0" b="0"/>
          <wp:wrapSquare wrapText="bothSides"/>
          <wp:docPr id="137296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64868" name="Picture 1372964868"/>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anchor>
      </w:drawing>
    </w:r>
    <w:r w:rsidR="00E42FE1" w:rsidRPr="00915639">
      <w:rPr>
        <w:b/>
        <w:bCs/>
        <w:color w:val="000000" w:themeColor="text1"/>
      </w:rPr>
      <w:t>ICETSAM – 2026</w:t>
    </w:r>
    <w:r w:rsidR="00E42FE1">
      <w:rPr>
        <w:sz w:val="22"/>
        <w:szCs w:val="22"/>
      </w:rPr>
      <w:t xml:space="preserve">   |   Page </w:t>
    </w:r>
    <w:r w:rsidR="00E42FE1">
      <w:rPr>
        <w:sz w:val="22"/>
        <w:szCs w:val="22"/>
      </w:rPr>
      <w:fldChar w:fldCharType="begin"/>
    </w:r>
    <w:r w:rsidR="00E42FE1">
      <w:rPr>
        <w:sz w:val="22"/>
        <w:szCs w:val="22"/>
      </w:rPr>
      <w:instrText>PAGE</w:instrText>
    </w:r>
    <w:r w:rsidR="00E42FE1">
      <w:rPr>
        <w:sz w:val="22"/>
        <w:szCs w:val="22"/>
      </w:rPr>
      <w:fldChar w:fldCharType="separate"/>
    </w:r>
    <w:r w:rsidR="00915639">
      <w:rPr>
        <w:noProof/>
        <w:sz w:val="22"/>
        <w:szCs w:val="22"/>
      </w:rPr>
      <w:t>1</w:t>
    </w:r>
    <w:r w:rsidR="00E42FE1">
      <w:rPr>
        <w:sz w:val="22"/>
        <w:szCs w:val="22"/>
      </w:rPr>
      <w:fldChar w:fldCharType="end"/>
    </w:r>
    <w:r w:rsidR="00E42FE1">
      <w:rPr>
        <w:sz w:val="22"/>
        <w:szCs w:val="22"/>
      </w:rPr>
      <w:t xml:space="preserve"> of </w:t>
    </w:r>
    <w:r w:rsidR="00E42FE1">
      <w:rPr>
        <w:sz w:val="22"/>
        <w:szCs w:val="22"/>
      </w:rPr>
      <w:fldChar w:fldCharType="begin"/>
    </w:r>
    <w:r w:rsidR="00E42FE1">
      <w:rPr>
        <w:sz w:val="22"/>
        <w:szCs w:val="22"/>
      </w:rPr>
      <w:instrText>NUMPAGES</w:instrText>
    </w:r>
    <w:r w:rsidR="00E42FE1">
      <w:rPr>
        <w:sz w:val="22"/>
        <w:szCs w:val="22"/>
      </w:rPr>
      <w:fldChar w:fldCharType="separate"/>
    </w:r>
    <w:r w:rsidR="00915639">
      <w:rPr>
        <w:noProof/>
        <w:sz w:val="22"/>
        <w:szCs w:val="22"/>
      </w:rPr>
      <w:t>2</w:t>
    </w:r>
    <w:r w:rsidR="00E42FE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9350" w14:textId="77777777" w:rsidR="00BB1D1B" w:rsidRDefault="00BB1D1B">
      <w:r>
        <w:separator/>
      </w:r>
    </w:p>
  </w:footnote>
  <w:footnote w:type="continuationSeparator" w:id="0">
    <w:p w14:paraId="4BC95E8A" w14:textId="77777777" w:rsidR="00BB1D1B" w:rsidRDefault="00BB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8A3B" w14:textId="2B764284" w:rsidR="008F0702" w:rsidRPr="00915639" w:rsidRDefault="00915639">
    <w:pPr>
      <w:pBdr>
        <w:bottom w:val="single" w:sz="6" w:space="0" w:color="000000"/>
      </w:pBdr>
      <w:jc w:val="center"/>
      <w:rPr>
        <w:b/>
        <w:bCs/>
        <w:color w:val="000000" w:themeColor="text1"/>
      </w:rPr>
    </w:pPr>
    <w:r w:rsidRPr="00915639">
      <w:rPr>
        <w:b/>
        <w:bCs/>
        <w:color w:val="000000" w:themeColor="text1"/>
      </w:rPr>
      <w:t>ICETSAM – 2026    •    Paper No.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84290"/>
    <w:multiLevelType w:val="hybridMultilevel"/>
    <w:tmpl w:val="0994E376"/>
    <w:lvl w:ilvl="0" w:tplc="B32AC69A">
      <w:start w:val="1"/>
      <w:numFmt w:val="bullet"/>
      <w:lvlText w:val="●"/>
      <w:lvlJc w:val="left"/>
      <w:pPr>
        <w:ind w:left="720" w:hanging="360"/>
      </w:pPr>
    </w:lvl>
    <w:lvl w:ilvl="1" w:tplc="B50653F0">
      <w:start w:val="1"/>
      <w:numFmt w:val="bullet"/>
      <w:lvlText w:val="○"/>
      <w:lvlJc w:val="left"/>
      <w:pPr>
        <w:ind w:left="1440" w:hanging="360"/>
      </w:pPr>
    </w:lvl>
    <w:lvl w:ilvl="2" w:tplc="802204E6">
      <w:start w:val="1"/>
      <w:numFmt w:val="bullet"/>
      <w:lvlText w:val="■"/>
      <w:lvlJc w:val="left"/>
      <w:pPr>
        <w:ind w:left="2160" w:hanging="360"/>
      </w:pPr>
    </w:lvl>
    <w:lvl w:ilvl="3" w:tplc="3318A33C">
      <w:start w:val="1"/>
      <w:numFmt w:val="bullet"/>
      <w:lvlText w:val="●"/>
      <w:lvlJc w:val="left"/>
      <w:pPr>
        <w:ind w:left="2880" w:hanging="360"/>
      </w:pPr>
    </w:lvl>
    <w:lvl w:ilvl="4" w:tplc="D0865014">
      <w:start w:val="1"/>
      <w:numFmt w:val="bullet"/>
      <w:lvlText w:val="○"/>
      <w:lvlJc w:val="left"/>
      <w:pPr>
        <w:ind w:left="3600" w:hanging="360"/>
      </w:pPr>
    </w:lvl>
    <w:lvl w:ilvl="5" w:tplc="69F8B0FA">
      <w:start w:val="1"/>
      <w:numFmt w:val="bullet"/>
      <w:lvlText w:val="■"/>
      <w:lvlJc w:val="left"/>
      <w:pPr>
        <w:ind w:left="4320" w:hanging="360"/>
      </w:pPr>
    </w:lvl>
    <w:lvl w:ilvl="6" w:tplc="03B6B590">
      <w:start w:val="1"/>
      <w:numFmt w:val="bullet"/>
      <w:lvlText w:val="●"/>
      <w:lvlJc w:val="left"/>
      <w:pPr>
        <w:ind w:left="5040" w:hanging="360"/>
      </w:pPr>
    </w:lvl>
    <w:lvl w:ilvl="7" w:tplc="0B842D70">
      <w:start w:val="1"/>
      <w:numFmt w:val="bullet"/>
      <w:lvlText w:val="●"/>
      <w:lvlJc w:val="left"/>
      <w:pPr>
        <w:ind w:left="5760" w:hanging="360"/>
      </w:pPr>
    </w:lvl>
    <w:lvl w:ilvl="8" w:tplc="A2205698">
      <w:start w:val="1"/>
      <w:numFmt w:val="bullet"/>
      <w:lvlText w:val="●"/>
      <w:lvlJc w:val="left"/>
      <w:pPr>
        <w:ind w:left="6480" w:hanging="360"/>
      </w:pPr>
    </w:lvl>
  </w:abstractNum>
  <w:num w:numId="1" w16cid:durableId="606694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02"/>
    <w:rsid w:val="001C2E24"/>
    <w:rsid w:val="004524A0"/>
    <w:rsid w:val="00805666"/>
    <w:rsid w:val="008C393D"/>
    <w:rsid w:val="008F0702"/>
    <w:rsid w:val="00915639"/>
    <w:rsid w:val="00972570"/>
    <w:rsid w:val="00BB1D1B"/>
    <w:rsid w:val="00E42FE1"/>
    <w:rsid w:val="00EB157A"/>
    <w:rsid w:val="00F246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D365E"/>
  <w15:docId w15:val="{A02D2DF4-4797-4A6B-97DA-8031EE4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5639"/>
    <w:pPr>
      <w:tabs>
        <w:tab w:val="center" w:pos="4513"/>
        <w:tab w:val="right" w:pos="9026"/>
      </w:tabs>
    </w:pPr>
  </w:style>
  <w:style w:type="character" w:customStyle="1" w:styleId="HeaderChar">
    <w:name w:val="Header Char"/>
    <w:basedOn w:val="DefaultParagraphFont"/>
    <w:link w:val="Header"/>
    <w:uiPriority w:val="99"/>
    <w:rsid w:val="00915639"/>
  </w:style>
  <w:style w:type="paragraph" w:styleId="Footer">
    <w:name w:val="footer"/>
    <w:basedOn w:val="Normal"/>
    <w:link w:val="FooterChar"/>
    <w:uiPriority w:val="99"/>
    <w:unhideWhenUsed/>
    <w:rsid w:val="00915639"/>
    <w:pPr>
      <w:tabs>
        <w:tab w:val="center" w:pos="4513"/>
        <w:tab w:val="right" w:pos="9026"/>
      </w:tabs>
    </w:pPr>
  </w:style>
  <w:style w:type="character" w:customStyle="1" w:styleId="FooterChar">
    <w:name w:val="Footer Char"/>
    <w:basedOn w:val="DefaultParagraphFont"/>
    <w:link w:val="Footer"/>
    <w:uiPriority w:val="99"/>
    <w:rsid w:val="0091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R. Dhivagar</cp:lastModifiedBy>
  <cp:revision>5</cp:revision>
  <dcterms:created xsi:type="dcterms:W3CDTF">2026-06-30T03:46:00Z</dcterms:created>
  <dcterms:modified xsi:type="dcterms:W3CDTF">2026-07-06T03:54:00Z</dcterms:modified>
</cp:coreProperties>
</file>